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7777777" w:rsidR="009D60D5" w:rsidRPr="001B5605" w:rsidRDefault="000458C9"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commentRangeStart w:id="1"/>
            <w:r w:rsidRPr="001B5605">
              <w:rPr>
                <w:rFonts w:asciiTheme="minorHAnsi" w:hAnsiTheme="minorHAnsi"/>
                <w:b/>
                <w:smallCaps/>
                <w:sz w:val="24"/>
              </w:rPr>
              <w:t>:</w:t>
            </w:r>
            <w:commentRangeEnd w:id="1"/>
            <w:r w:rsidRPr="001B5605">
              <w:rPr>
                <w:rStyle w:val="Marquedecommentaire"/>
                <w:rFonts w:asciiTheme="minorHAnsi" w:hAnsiTheme="minorHAnsi"/>
              </w:rPr>
              <w:commentReference w:id="1"/>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2"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2"/>
          </w:p>
          <w:p w14:paraId="2684327E" w14:textId="77777777" w:rsidR="00741D2D" w:rsidRPr="001B5605" w:rsidRDefault="00540DA7" w:rsidP="00996FEA">
            <w:pPr>
              <w:rPr>
                <w:rFonts w:asciiTheme="minorHAnsi" w:hAnsiTheme="minorHAnsi" w:cs="Arial"/>
                <w:sz w:val="24"/>
              </w:rPr>
            </w:pPr>
            <w:r w:rsidRPr="001B5605">
              <w:rPr>
                <w:rFonts w:asciiTheme="minorHAnsi" w:hAnsiTheme="minorHAnsi" w:cs="Arial"/>
                <w:i/>
                <w:sz w:val="24"/>
                <w:highlight w:val="yellow"/>
              </w:rPr>
              <w:t xml:space="preserve">indiquer ici l’objet de la mission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3" w:name="_Toc392669628"/>
            <w:commentRangeStart w:id="4"/>
            <w:r w:rsidRPr="001B5605">
              <w:rPr>
                <w:rFonts w:asciiTheme="minorHAnsi" w:hAnsiTheme="minorHAnsi"/>
                <w:b/>
                <w:smallCaps/>
                <w:sz w:val="24"/>
              </w:rPr>
              <w:t>MONTANT MAXIMAL DU CONTRAT :</w:t>
            </w:r>
            <w:bookmarkEnd w:id="3"/>
            <w:commentRangeEnd w:id="4"/>
            <w:r w:rsidR="005659D4">
              <w:rPr>
                <w:rStyle w:val="Marquedecommentaire"/>
              </w:rPr>
              <w:commentReference w:id="4"/>
            </w:r>
          </w:p>
          <w:p w14:paraId="7E809CC5" w14:textId="77777777" w:rsidR="00741D2D" w:rsidRPr="001B5605" w:rsidRDefault="00540DA7"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au titre du contrat (</w:t>
            </w:r>
            <w:r w:rsidR="00863B49" w:rsidRPr="001B5605">
              <w:rPr>
                <w:rFonts w:asciiTheme="minorHAnsi" w:hAnsiTheme="minorHAnsi" w:cs="Arial"/>
                <w:i/>
                <w:sz w:val="24"/>
                <w:highlight w:val="yellow"/>
              </w:rPr>
              <w:t xml:space="preserve">prix des </w:t>
            </w:r>
            <w:r w:rsidR="00E953FE" w:rsidRPr="001B5605">
              <w:rPr>
                <w:rFonts w:asciiTheme="minorHAnsi" w:hAnsiTheme="minorHAnsi" w:cs="Arial"/>
                <w:i/>
                <w:sz w:val="24"/>
                <w:highlight w:val="yellow"/>
              </w:rPr>
              <w:t xml:space="preserve">postes </w:t>
            </w:r>
            <w:r w:rsidRPr="001B5605">
              <w:rPr>
                <w:rFonts w:asciiTheme="minorHAnsi" w:hAnsiTheme="minorHAnsi" w:cs="Arial"/>
                <w:i/>
                <w:sz w:val="24"/>
                <w:highlight w:val="yellow"/>
              </w:rPr>
              <w:t xml:space="preserve">fermes </w:t>
            </w:r>
            <w:r w:rsidR="00863B49" w:rsidRPr="001B5605">
              <w:rPr>
                <w:rFonts w:asciiTheme="minorHAnsi" w:hAnsiTheme="minorHAnsi" w:cs="Arial"/>
                <w:i/>
                <w:sz w:val="24"/>
                <w:highlight w:val="yellow"/>
              </w:rPr>
              <w:t>+</w:t>
            </w:r>
            <w:r w:rsidRPr="001B5605">
              <w:rPr>
                <w:rFonts w:asciiTheme="minorHAnsi" w:hAnsiTheme="minorHAnsi" w:cs="Arial"/>
                <w:i/>
                <w:sz w:val="24"/>
                <w:highlight w:val="yellow"/>
              </w:rPr>
              <w:t xml:space="preserve"> </w:t>
            </w:r>
            <w:r w:rsidR="00863B49" w:rsidRPr="001B5605">
              <w:rPr>
                <w:rFonts w:asciiTheme="minorHAnsi" w:hAnsiTheme="minorHAnsi" w:cs="Arial"/>
                <w:i/>
                <w:sz w:val="24"/>
                <w:highlight w:val="yellow"/>
              </w:rPr>
              <w:t xml:space="preserve">montant max des postes </w:t>
            </w:r>
            <w:r w:rsidR="00883C5C" w:rsidRPr="001B5605">
              <w:rPr>
                <w:rFonts w:asciiTheme="minorHAnsi" w:hAnsiTheme="minorHAnsi" w:cs="Arial"/>
                <w:i/>
                <w:sz w:val="24"/>
                <w:highlight w:val="yellow"/>
              </w:rPr>
              <w:t>à</w:t>
            </w:r>
            <w:r w:rsidRPr="001B5605">
              <w:rPr>
                <w:rFonts w:asciiTheme="minorHAnsi" w:hAnsiTheme="minorHAnsi" w:cs="Arial"/>
                <w:i/>
                <w:sz w:val="24"/>
                <w:highlight w:val="yellow"/>
              </w:rPr>
              <w:t xml:space="preserve"> bons de commande)</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commentRangeStart w:id="5"/>
                  <w:r w:rsidRPr="004E0874">
                    <w:rPr>
                      <w:rFonts w:asciiTheme="minorHAnsi" w:hAnsiTheme="minorHAnsi"/>
                      <w:b/>
                      <w:smallCaps/>
                      <w:sz w:val="22"/>
                      <w:szCs w:val="22"/>
                    </w:rPr>
                    <w:t>Date de notification:</w:t>
                  </w:r>
                  <w:commentRangeEnd w:id="5"/>
                  <w:r w:rsidRPr="004E0874">
                    <w:rPr>
                      <w:rStyle w:val="Marquedecommentaire"/>
                      <w:rFonts w:asciiTheme="minorHAnsi" w:hAnsiTheme="minorHAnsi"/>
                      <w:sz w:val="22"/>
                      <w:szCs w:val="22"/>
                    </w:rPr>
                    <w:commentReference w:id="5"/>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10"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11"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30117F8F"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highlight w:val="green"/>
              </w:rPr>
            </w:pPr>
            <w:commentRangeStart w:id="6"/>
            <w:r w:rsidRPr="00E52245">
              <w:rPr>
                <w:rFonts w:asciiTheme="minorHAnsi" w:hAnsiTheme="minorHAnsi" w:cstheme="minorHAnsi"/>
                <w:sz w:val="22"/>
                <w:szCs w:val="22"/>
                <w:highlight w:val="green"/>
              </w:rPr>
              <w:t xml:space="preserve">[appel d’offres ouvert en application des articles </w:t>
            </w:r>
            <w:r w:rsidR="00554974" w:rsidRPr="00E52245">
              <w:rPr>
                <w:rFonts w:asciiTheme="minorHAnsi" w:hAnsiTheme="minorHAnsi" w:cstheme="minorHAnsi"/>
                <w:sz w:val="22"/>
                <w:szCs w:val="22"/>
                <w:highlight w:val="green"/>
              </w:rPr>
              <w:t>L. 2124-2, R. 2161-2, R. 2161-3,</w:t>
            </w:r>
            <w:r w:rsidRPr="00E52245">
              <w:rPr>
                <w:rFonts w:asciiTheme="minorHAnsi" w:hAnsiTheme="minorHAnsi" w:cstheme="minorHAnsi"/>
                <w:sz w:val="22"/>
                <w:szCs w:val="22"/>
                <w:highlight w:val="green"/>
              </w:rPr>
              <w:t xml:space="preserve"> </w:t>
            </w:r>
            <w:r w:rsidR="00554974" w:rsidRPr="00E52245">
              <w:rPr>
                <w:rFonts w:asciiTheme="minorHAnsi" w:hAnsiTheme="minorHAnsi" w:cstheme="minorHAnsi"/>
                <w:sz w:val="22"/>
                <w:szCs w:val="22"/>
                <w:highlight w:val="green"/>
              </w:rPr>
              <w:t>R. 2161-4</w:t>
            </w:r>
            <w:r w:rsidRPr="00E52245">
              <w:rPr>
                <w:rFonts w:asciiTheme="minorHAnsi" w:hAnsiTheme="minorHAnsi" w:cstheme="minorHAnsi"/>
                <w:sz w:val="22"/>
                <w:szCs w:val="22"/>
                <w:highlight w:val="green"/>
              </w:rPr>
              <w:t xml:space="preserve"> </w:t>
            </w:r>
            <w:r w:rsidR="00554974" w:rsidRPr="00E52245">
              <w:rPr>
                <w:rFonts w:asciiTheme="minorHAnsi" w:hAnsiTheme="minorHAnsi" w:cstheme="minorHAnsi"/>
                <w:sz w:val="22"/>
                <w:szCs w:val="22"/>
                <w:highlight w:val="green"/>
              </w:rPr>
              <w:t xml:space="preserve">et R. 2161-5 </w:t>
            </w:r>
            <w:r w:rsidRPr="00E52245">
              <w:rPr>
                <w:rFonts w:asciiTheme="minorHAnsi" w:hAnsiTheme="minorHAnsi" w:cstheme="minorHAnsi"/>
                <w:sz w:val="22"/>
                <w:szCs w:val="22"/>
                <w:highlight w:val="green"/>
              </w:rPr>
              <w:t xml:space="preserve">du </w:t>
            </w:r>
            <w:r w:rsidR="00554974" w:rsidRPr="00E52245">
              <w:rPr>
                <w:rFonts w:asciiTheme="minorHAnsi" w:hAnsiTheme="minorHAnsi" w:cstheme="minorHAnsi"/>
                <w:sz w:val="22"/>
                <w:szCs w:val="22"/>
                <w:highlight w:val="green"/>
              </w:rPr>
              <w:t>CCP</w:t>
            </w:r>
            <w:r w:rsidRPr="00E52245">
              <w:rPr>
                <w:rFonts w:asciiTheme="minorHAnsi" w:hAnsiTheme="minorHAnsi" w:cstheme="minorHAnsi"/>
                <w:sz w:val="22"/>
                <w:szCs w:val="22"/>
                <w:highlight w:val="green"/>
              </w:rPr>
              <w:t>]</w:t>
            </w:r>
          </w:p>
          <w:p w14:paraId="2A5763E6"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highlight w:val="green"/>
              </w:rPr>
            </w:pPr>
            <w:r w:rsidRPr="00E52245">
              <w:rPr>
                <w:rFonts w:asciiTheme="minorHAnsi" w:hAnsiTheme="minorHAnsi" w:cstheme="minorHAnsi"/>
                <w:sz w:val="22"/>
                <w:szCs w:val="22"/>
                <w:highlight w:val="green"/>
              </w:rPr>
              <w:t xml:space="preserve">[appel d’offres restreint en application des articles </w:t>
            </w:r>
            <w:r w:rsidR="00554974" w:rsidRPr="00E52245">
              <w:rPr>
                <w:rFonts w:asciiTheme="minorHAnsi" w:hAnsiTheme="minorHAnsi" w:cstheme="minorHAnsi"/>
                <w:sz w:val="22"/>
                <w:szCs w:val="22"/>
                <w:highlight w:val="green"/>
              </w:rPr>
              <w:t>L. 2124-2 et R. 2161-6</w:t>
            </w:r>
            <w:r w:rsidRPr="00E52245">
              <w:rPr>
                <w:rFonts w:asciiTheme="minorHAnsi" w:hAnsiTheme="minorHAnsi" w:cstheme="minorHAnsi"/>
                <w:sz w:val="22"/>
                <w:szCs w:val="22"/>
                <w:highlight w:val="green"/>
              </w:rPr>
              <w:t xml:space="preserve"> </w:t>
            </w:r>
            <w:r w:rsidR="00554974" w:rsidRPr="00E52245">
              <w:rPr>
                <w:rFonts w:asciiTheme="minorHAnsi" w:hAnsiTheme="minorHAnsi" w:cstheme="minorHAnsi"/>
                <w:sz w:val="22"/>
                <w:szCs w:val="22"/>
                <w:highlight w:val="green"/>
              </w:rPr>
              <w:t>au R2161-11</w:t>
            </w:r>
            <w:r w:rsidRPr="00E52245">
              <w:rPr>
                <w:rFonts w:asciiTheme="minorHAnsi" w:hAnsiTheme="minorHAnsi" w:cstheme="minorHAnsi"/>
                <w:sz w:val="22"/>
                <w:szCs w:val="22"/>
                <w:highlight w:val="green"/>
              </w:rPr>
              <w:t xml:space="preserve"> du</w:t>
            </w:r>
            <w:r w:rsidR="00554974" w:rsidRPr="00E52245">
              <w:rPr>
                <w:rFonts w:asciiTheme="minorHAnsi" w:hAnsiTheme="minorHAnsi" w:cstheme="minorHAnsi"/>
                <w:sz w:val="22"/>
                <w:szCs w:val="22"/>
                <w:highlight w:val="green"/>
              </w:rPr>
              <w:t xml:space="preserve"> CCP</w:t>
            </w:r>
            <w:r w:rsidRPr="00E52245">
              <w:rPr>
                <w:rFonts w:asciiTheme="minorHAnsi" w:hAnsiTheme="minorHAnsi" w:cstheme="minorHAnsi"/>
                <w:sz w:val="22"/>
                <w:szCs w:val="22"/>
                <w:highlight w:val="green"/>
              </w:rPr>
              <w:t xml:space="preserve">] </w:t>
            </w:r>
          </w:p>
          <w:p w14:paraId="75A024F3"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highlight w:val="green"/>
              </w:rPr>
            </w:pPr>
            <w:r w:rsidRPr="00E52245">
              <w:rPr>
                <w:rFonts w:asciiTheme="minorHAnsi" w:hAnsiTheme="minorHAnsi" w:cstheme="minorHAnsi"/>
                <w:sz w:val="22"/>
                <w:szCs w:val="22"/>
                <w:highlight w:val="green"/>
              </w:rPr>
              <w:t xml:space="preserve">[procédure avec négociation en application des articles </w:t>
            </w:r>
            <w:r w:rsidR="00554974" w:rsidRPr="00E52245">
              <w:rPr>
                <w:rFonts w:asciiTheme="minorHAnsi" w:hAnsiTheme="minorHAnsi" w:cstheme="minorHAnsi"/>
                <w:sz w:val="22"/>
                <w:szCs w:val="22"/>
                <w:highlight w:val="green"/>
              </w:rPr>
              <w:t>L. 2124-3 et R. 2161-12 au R. 2161-20 du CCP</w:t>
            </w:r>
            <w:r w:rsidRPr="00E52245">
              <w:rPr>
                <w:rFonts w:asciiTheme="minorHAnsi" w:hAnsiTheme="minorHAnsi" w:cstheme="minorHAnsi"/>
                <w:sz w:val="22"/>
                <w:szCs w:val="22"/>
                <w:highlight w:val="green"/>
              </w:rPr>
              <w:t>]</w:t>
            </w:r>
          </w:p>
          <w:p w14:paraId="1BB67989" w14:textId="77777777" w:rsidR="00554974" w:rsidRPr="0084564E" w:rsidRDefault="00801ECC" w:rsidP="00511F40">
            <w:pPr>
              <w:tabs>
                <w:tab w:val="left" w:pos="510"/>
                <w:tab w:val="left" w:pos="10977"/>
              </w:tabs>
              <w:spacing w:before="120"/>
              <w:ind w:right="83"/>
              <w:jc w:val="both"/>
              <w:rPr>
                <w:rFonts w:asciiTheme="minorHAnsi" w:hAnsiTheme="minorHAnsi" w:cstheme="minorHAnsi"/>
                <w:sz w:val="22"/>
                <w:szCs w:val="22"/>
                <w:highlight w:val="green"/>
              </w:rPr>
            </w:pPr>
            <w:r w:rsidRPr="00E52245">
              <w:rPr>
                <w:rFonts w:asciiTheme="minorHAnsi" w:hAnsiTheme="minorHAnsi" w:cstheme="minorHAnsi"/>
                <w:sz w:val="22"/>
                <w:szCs w:val="22"/>
                <w:highlight w:val="green"/>
              </w:rPr>
              <w:t xml:space="preserve">[procédure adaptée en application </w:t>
            </w:r>
            <w:r w:rsidR="00554974" w:rsidRPr="00E52245">
              <w:rPr>
                <w:rFonts w:asciiTheme="minorHAnsi" w:hAnsiTheme="minorHAnsi" w:cstheme="minorHAnsi"/>
                <w:sz w:val="22"/>
                <w:szCs w:val="22"/>
                <w:highlight w:val="green"/>
              </w:rPr>
              <w:t xml:space="preserve">des articles L. 2123-1 et </w:t>
            </w:r>
            <w:r w:rsidR="00554974" w:rsidRPr="0084564E">
              <w:rPr>
                <w:rFonts w:asciiTheme="minorHAnsi" w:hAnsiTheme="minorHAnsi" w:cstheme="minorHAnsi"/>
                <w:sz w:val="22"/>
                <w:szCs w:val="22"/>
                <w:highlight w:val="green"/>
              </w:rPr>
              <w:t>R. 2123-1 au R. 2123-7 du CCP</w:t>
            </w:r>
            <w:r w:rsidRPr="0084564E">
              <w:rPr>
                <w:rFonts w:asciiTheme="minorHAnsi" w:hAnsiTheme="minorHAnsi" w:cstheme="minorHAnsi"/>
                <w:sz w:val="22"/>
                <w:szCs w:val="22"/>
                <w:highlight w:val="green"/>
              </w:rPr>
              <w:t>]</w:t>
            </w:r>
          </w:p>
          <w:p w14:paraId="42614EF7" w14:textId="77777777" w:rsidR="00707B69" w:rsidRPr="003A13E0" w:rsidRDefault="00554974" w:rsidP="00C25BF9">
            <w:pPr>
              <w:tabs>
                <w:tab w:val="left" w:pos="510"/>
                <w:tab w:val="left" w:pos="10977"/>
              </w:tabs>
              <w:spacing w:before="120"/>
              <w:ind w:right="83"/>
              <w:jc w:val="both"/>
              <w:rPr>
                <w:rFonts w:asciiTheme="minorHAnsi" w:hAnsiTheme="minorHAnsi" w:cs="Arial"/>
                <w:sz w:val="22"/>
                <w:szCs w:val="22"/>
              </w:rPr>
            </w:pPr>
            <w:commentRangeStart w:id="7"/>
            <w:r w:rsidRPr="0084564E">
              <w:rPr>
                <w:rFonts w:asciiTheme="minorHAnsi" w:hAnsiTheme="minorHAnsi" w:cstheme="minorHAnsi"/>
                <w:sz w:val="22"/>
                <w:szCs w:val="22"/>
                <w:highlight w:val="green"/>
              </w:rPr>
              <w:t>[procédure sans publicité ni mise en concurrence préalables en application des articles L. 2122-1 et R. 2122-1 au R. 2122-9 du CCP]</w:t>
            </w:r>
            <w:commentRangeEnd w:id="6"/>
            <w:r w:rsidRPr="00A86E43">
              <w:rPr>
                <w:rStyle w:val="Marquedecommentaire"/>
                <w:rFonts w:asciiTheme="minorHAnsi" w:hAnsiTheme="minorHAnsi" w:cstheme="minorHAnsi"/>
                <w:sz w:val="22"/>
                <w:szCs w:val="22"/>
              </w:rPr>
              <w:commentReference w:id="6"/>
            </w:r>
            <w:commentRangeEnd w:id="7"/>
            <w:r w:rsidR="007F4172" w:rsidRPr="00A86E43">
              <w:rPr>
                <w:rStyle w:val="Marquedecommentaire"/>
                <w:rFonts w:asciiTheme="minorHAnsi" w:hAnsiTheme="minorHAnsi" w:cstheme="minorHAnsi"/>
                <w:sz w:val="22"/>
                <w:szCs w:val="22"/>
              </w:rPr>
              <w:commentReference w:id="7"/>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0458C9">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0458C9">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0458C9">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0458C9">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0458C9">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0458C9">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0458C9">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0458C9">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0458C9">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0458C9">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0458C9">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0458C9">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0458C9">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0458C9">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0458C9">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0458C9">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0458C9">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0458C9">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0458C9">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0458C9">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0458C9">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0458C9">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0458C9">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0458C9">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0458C9">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0458C9">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0458C9">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0458C9">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0458C9">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0458C9">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0458C9">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0458C9">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0458C9">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0458C9">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0458C9">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0458C9">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0458C9">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0458C9">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0458C9">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0458C9">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0458C9">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0458C9">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2"/>
          <w:headerReference w:type="default" r:id="rId13"/>
          <w:footerReference w:type="even" r:id="rId14"/>
          <w:footerReference w:type="default" r:id="rId15"/>
          <w:headerReference w:type="first" r:id="rId16"/>
          <w:footerReference w:type="first" r:id="rId17"/>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9" w:name="_Toc524095221"/>
      <w:bookmarkStart w:id="10"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9"/>
      <w:r w:rsidR="00DE1070">
        <w:rPr>
          <w:rFonts w:asciiTheme="minorHAnsi" w:hAnsiTheme="minorHAnsi"/>
          <w:b/>
          <w:caps/>
          <w:sz w:val="32"/>
          <w:u w:val="single"/>
        </w:rPr>
        <w:t xml:space="preserve"> – acte d’engagement</w:t>
      </w:r>
      <w:bookmarkEnd w:id="10"/>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r w:rsidR="00DE1070" w:rsidRPr="00A86E43">
              <w:rPr>
                <w:rFonts w:ascii="Calibri" w:hAnsi="Calibri"/>
                <w:b/>
              </w:rPr>
              <w:commentReference w:id="11"/>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commentRangeStart w:id="12"/>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commentRangeEnd w:id="12"/>
            <w:r w:rsidRPr="00A86E43">
              <w:rPr>
                <w:rStyle w:val="Marquedecommentaire"/>
                <w:rFonts w:asciiTheme="minorHAnsi" w:eastAsia="Times" w:hAnsiTheme="minorHAnsi"/>
                <w:sz w:val="22"/>
                <w:szCs w:val="20"/>
              </w:rPr>
              <w:commentReference w:id="12"/>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77777777" w:rsidR="00416A7A" w:rsidRPr="00A86E43" w:rsidRDefault="00DE1070" w:rsidP="00416A7A">
      <w:pPr>
        <w:spacing w:before="120"/>
        <w:jc w:val="both"/>
        <w:rPr>
          <w:rFonts w:asciiTheme="minorHAnsi" w:hAnsiTheme="minorHAnsi" w:cs="Arial"/>
          <w:sz w:val="22"/>
        </w:rPr>
      </w:pPr>
      <w:commentRangeStart w:id="13"/>
      <w:r w:rsidRPr="00A86E43">
        <w:rPr>
          <w:rFonts w:asciiTheme="minorHAnsi" w:hAnsiTheme="minorHAnsi" w:cs="Arial"/>
          <w:sz w:val="22"/>
        </w:rPr>
        <w:t xml:space="preserve">Dans le cadre du projet de coopération </w:t>
      </w:r>
      <w:r w:rsidRPr="00A86E43">
        <w:rPr>
          <w:rFonts w:asciiTheme="minorHAnsi" w:hAnsiTheme="minorHAnsi" w:cs="Arial"/>
          <w:i/>
          <w:sz w:val="22"/>
          <w:highlight w:val="yellow"/>
        </w:rPr>
        <w:t>ou</w:t>
      </w:r>
      <w:r w:rsidRPr="00A86E43">
        <w:rPr>
          <w:rFonts w:asciiTheme="minorHAnsi" w:hAnsiTheme="minorHAnsi" w:cs="Arial"/>
          <w:sz w:val="22"/>
          <w:highlight w:val="yellow"/>
        </w:rPr>
        <w:t xml:space="preserve"> </w:t>
      </w:r>
      <w:r w:rsidRPr="00A86E43">
        <w:rPr>
          <w:rFonts w:asciiTheme="minorHAnsi" w:hAnsiTheme="minorHAnsi" w:cs="Arial"/>
          <w:sz w:val="22"/>
        </w:rPr>
        <w:t>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Pr="00A86E43">
        <w:rPr>
          <w:rFonts w:asciiTheme="minorHAnsi" w:hAnsiTheme="minorHAnsi" w:cs="Arial"/>
          <w:i/>
          <w:sz w:val="22"/>
          <w:highlight w:val="yellow"/>
        </w:rPr>
        <w:t>à compléter</w:t>
      </w:r>
      <w:r w:rsidRPr="00A86E43">
        <w:rPr>
          <w:rFonts w:asciiTheme="minorHAnsi" w:hAnsiTheme="minorHAnsi" w:cs="Arial"/>
          <w:sz w:val="22"/>
        </w:rPr>
        <w:t xml:space="preserve"> entre </w:t>
      </w:r>
      <w:r w:rsidRPr="00A86E43">
        <w:rPr>
          <w:rFonts w:asciiTheme="minorHAnsi" w:hAnsiTheme="minorHAnsi" w:cs="Arial"/>
          <w:i/>
          <w:sz w:val="22"/>
          <w:highlight w:val="yellow"/>
        </w:rPr>
        <w:t>à compléter</w:t>
      </w:r>
      <w:r w:rsidRPr="00A86E43">
        <w:rPr>
          <w:rFonts w:asciiTheme="minorHAnsi" w:hAnsiTheme="minorHAnsi" w:cs="Arial"/>
          <w:sz w:val="22"/>
        </w:rPr>
        <w:t xml:space="preserve"> et </w:t>
      </w:r>
      <w:r w:rsidRPr="00A86E43">
        <w:rPr>
          <w:rFonts w:asciiTheme="minorHAnsi" w:hAnsiTheme="minorHAnsi" w:cs="Arial"/>
          <w:i/>
          <w:sz w:val="22"/>
          <w:highlight w:val="yellow"/>
        </w:rPr>
        <w:t>à compléter</w:t>
      </w:r>
      <w:r w:rsidRPr="00A86E43">
        <w:rPr>
          <w:rFonts w:asciiTheme="minorHAnsi" w:hAnsiTheme="minorHAnsi" w:cs="Arial"/>
          <w:sz w:val="22"/>
        </w:rPr>
        <w:t>, portant sur « </w:t>
      </w:r>
      <w:r w:rsidRPr="00A86E43">
        <w:rPr>
          <w:rFonts w:asciiTheme="minorHAnsi" w:hAnsiTheme="minorHAnsi" w:cs="Arial"/>
          <w:i/>
          <w:sz w:val="22"/>
          <w:highlight w:val="yellow"/>
        </w:rPr>
        <w:t>indiquer l’objet du contrat principal</w:t>
      </w:r>
      <w:r w:rsidRPr="00A86E43">
        <w:rPr>
          <w:rFonts w:asciiTheme="minorHAnsi" w:hAnsiTheme="minorHAnsi" w:cs="Arial"/>
          <w:sz w:val="22"/>
        </w:rPr>
        <w:t xml:space="preserve"> »,</w:t>
      </w:r>
      <w:commentRangeEnd w:id="13"/>
      <w:r w:rsidRPr="00A86E43">
        <w:rPr>
          <w:rStyle w:val="Marquedecommentaire"/>
          <w:rFonts w:asciiTheme="minorHAnsi" w:hAnsiTheme="minorHAnsi"/>
          <w:sz w:val="22"/>
          <w:szCs w:val="20"/>
        </w:rPr>
        <w:commentReference w:id="13"/>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26921969"/>
      <w:r w:rsidRPr="00A86E43">
        <w:rPr>
          <w:rFonts w:asciiTheme="minorHAnsi" w:hAnsiTheme="minorHAnsi"/>
          <w:b/>
          <w:caps/>
          <w:sz w:val="24"/>
          <w:u w:val="single"/>
        </w:rPr>
        <w:lastRenderedPageBreak/>
        <w:t>Objet du contrat</w:t>
      </w:r>
      <w:bookmarkEnd w:id="14"/>
    </w:p>
    <w:p w14:paraId="34E60E59" w14:textId="77777777"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AC48DD" w:rsidRPr="00A86E43">
        <w:rPr>
          <w:rFonts w:asciiTheme="minorHAnsi" w:hAnsiTheme="minorHAnsi" w:cs="Arial"/>
          <w:i/>
          <w:highlight w:val="yellow"/>
        </w:rPr>
        <w:t xml:space="preserve">indiquer ici l’objet de la </w:t>
      </w:r>
      <w:r w:rsidR="00996FEA" w:rsidRPr="00A86E43">
        <w:rPr>
          <w:rFonts w:asciiTheme="minorHAnsi" w:hAnsiTheme="minorHAnsi" w:cs="Arial"/>
          <w:i/>
          <w:highlight w:val="yellow"/>
        </w:rPr>
        <w:t>prestation</w:t>
      </w:r>
      <w:r w:rsidR="00F62F27" w:rsidRPr="00A86E43">
        <w:rPr>
          <w:rFonts w:asciiTheme="minorHAnsi" w:hAnsiTheme="minorHAnsi" w:cs="Arial"/>
          <w:i/>
          <w:highlight w:val="yellow"/>
        </w:rPr>
        <w:t xml:space="preserve"> ou la description des fournitures</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15" w:name="_Toc126921970"/>
      <w:r w:rsidRPr="00A86E43">
        <w:rPr>
          <w:rFonts w:asciiTheme="minorHAnsi" w:hAnsiTheme="minorHAnsi"/>
          <w:b/>
          <w:caps/>
          <w:sz w:val="24"/>
          <w:u w:val="single"/>
        </w:rPr>
        <w:t>Documents contractuels</w:t>
      </w:r>
      <w:bookmarkEnd w:id="1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81FCD2E" w14:textId="77777777" w:rsidR="00110630" w:rsidRPr="00A86E43"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[Les bons de commande passés au titre </w:t>
      </w:r>
      <w:r w:rsidR="001B140A" w:rsidRPr="00A86E43">
        <w:rPr>
          <w:rFonts w:asciiTheme="minorHAnsi" w:hAnsiTheme="minorHAnsi" w:cstheme="minorHAnsi"/>
          <w:szCs w:val="22"/>
        </w:rPr>
        <w:t xml:space="preserve">du présent </w:t>
      </w:r>
      <w:r w:rsidR="00E114AE">
        <w:rPr>
          <w:rFonts w:asciiTheme="minorHAnsi" w:hAnsiTheme="minorHAnsi" w:cs="Arial"/>
          <w:smallCaps/>
        </w:rPr>
        <w:t>Contractant</w:t>
      </w:r>
      <w:r w:rsidR="001B140A" w:rsidRPr="00A86E43">
        <w:rPr>
          <w:rFonts w:asciiTheme="minorHAnsi" w:hAnsiTheme="minorHAnsi" w:cstheme="minorHAnsi"/>
          <w:szCs w:val="22"/>
        </w:rPr>
        <w:t xml:space="preserve"> (cf. Annexe 2</w:t>
      </w:r>
      <w:r w:rsidRPr="00A86E43">
        <w:rPr>
          <w:rFonts w:asciiTheme="minorHAnsi" w:hAnsiTheme="minorHAnsi" w:cstheme="minorHAnsi"/>
          <w:szCs w:val="22"/>
        </w:rPr>
        <w:t xml:space="preserve"> (ci-joints) : modèle de bon de commande)] </w:t>
      </w:r>
    </w:p>
    <w:p w14:paraId="670F2378" w14:textId="77777777"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commentRangeStart w:id="16"/>
      <w:r w:rsidRPr="00A86E43">
        <w:rPr>
          <w:rFonts w:asciiTheme="minorHAnsi" w:hAnsiTheme="minorHAnsi" w:cstheme="minorHAnsi"/>
          <w:sz w:val="22"/>
          <w:szCs w:val="22"/>
        </w:rPr>
        <w:t>[</w:t>
      </w: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commentRangeEnd w:id="16"/>
      <w:r w:rsidRPr="00A86E43">
        <w:rPr>
          <w:rStyle w:val="Marquedecommentaire"/>
          <w:rFonts w:asciiTheme="minorHAnsi" w:hAnsiTheme="minorHAnsi" w:cstheme="minorHAnsi"/>
          <w:sz w:val="22"/>
          <w:szCs w:val="22"/>
        </w:rPr>
        <w:commentReference w:id="16"/>
      </w: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applicables aux marchés publics [</w:t>
      </w:r>
      <w:commentRangeStart w:id="17"/>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commentRangeEnd w:id="17"/>
      <w:r w:rsidR="00AC30F7" w:rsidRPr="00A86E43">
        <w:rPr>
          <w:rFonts w:asciiTheme="minorHAnsi" w:hAnsiTheme="minorHAnsi" w:cstheme="minorHAnsi"/>
          <w:szCs w:val="22"/>
        </w:rPr>
        <w:commentReference w:id="17"/>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commentRangeStart w:id="18"/>
      <w:r w:rsidRPr="00A86E43">
        <w:rPr>
          <w:rFonts w:asciiTheme="minorHAnsi" w:hAnsiTheme="minorHAnsi" w:cstheme="minorHAnsi"/>
          <w:szCs w:val="22"/>
          <w:highlight w:val="yellow"/>
        </w:rPr>
        <w:t>XX/XX/XXXX</w:t>
      </w:r>
      <w:commentRangeEnd w:id="18"/>
      <w:r w:rsidR="005554F6" w:rsidRPr="00655430">
        <w:rPr>
          <w:rStyle w:val="Marquedecommentaire"/>
          <w:rFonts w:asciiTheme="minorHAnsi" w:eastAsia="Times" w:hAnsiTheme="minorHAnsi" w:cstheme="minorHAnsi"/>
          <w:sz w:val="22"/>
          <w:szCs w:val="22"/>
        </w:rPr>
        <w:commentReference w:id="18"/>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commentRangeStart w:id="19"/>
      <w:r w:rsidRPr="00A86E43">
        <w:rPr>
          <w:rFonts w:asciiTheme="minorHAnsi" w:hAnsiTheme="minorHAnsi" w:cstheme="minorHAnsi"/>
          <w:szCs w:val="22"/>
          <w:highlight w:val="yellow"/>
        </w:rPr>
        <w:t>Etc.</w:t>
      </w:r>
      <w:commentRangeEnd w:id="19"/>
      <w:r w:rsidRPr="00655430">
        <w:rPr>
          <w:rStyle w:val="Marquedecommentaire"/>
          <w:rFonts w:asciiTheme="minorHAnsi" w:eastAsia="Times" w:hAnsiTheme="minorHAnsi" w:cstheme="minorHAnsi"/>
          <w:sz w:val="22"/>
          <w:szCs w:val="22"/>
        </w:rPr>
        <w:commentReference w:id="19"/>
      </w:r>
      <w:r w:rsidRPr="00A86E43">
        <w:rPr>
          <w:rFonts w:asciiTheme="minorHAnsi" w:hAnsiTheme="minorHAnsi" w:cstheme="minorHAnsi"/>
          <w:szCs w:val="22"/>
          <w:highlight w:val="yellow"/>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0" w:name="_Toc126921971"/>
      <w:bookmarkStart w:id="21"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20"/>
    </w:p>
    <w:p w14:paraId="77401A47" w14:textId="77777777" w:rsidR="00A86E43" w:rsidRDefault="00204CC9" w:rsidP="0088284C">
      <w:pPr>
        <w:pStyle w:val="Titre2"/>
        <w:rPr>
          <w:rFonts w:asciiTheme="minorHAnsi" w:hAnsiTheme="minorHAnsi"/>
          <w:sz w:val="22"/>
        </w:rPr>
      </w:pPr>
      <w:bookmarkStart w:id="22"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21"/>
      <w:bookmarkEnd w:id="22"/>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77777777" w:rsidR="00A246CE" w:rsidRPr="00A86E43" w:rsidRDefault="001B6DF5" w:rsidP="00A86E43">
      <w:pPr>
        <w:pStyle w:val="u"/>
        <w:widowControl w:val="0"/>
        <w:ind w:left="567"/>
        <w:rPr>
          <w:rFonts w:asciiTheme="minorHAnsi" w:hAnsiTheme="minorHAnsi" w:cstheme="minorHAnsi"/>
          <w:szCs w:val="22"/>
        </w:rPr>
      </w:pPr>
      <w:bookmarkStart w:id="23" w:name="_Toc379270787"/>
      <w:commentRangeStart w:id="24"/>
      <w:r w:rsidRPr="00A86E43">
        <w:rPr>
          <w:rFonts w:asciiTheme="minorHAnsi" w:hAnsiTheme="minorHAnsi" w:cstheme="minorHAnsi"/>
          <w:szCs w:val="22"/>
        </w:rPr>
        <w:t>[</w:t>
      </w:r>
      <w:r w:rsidR="00804BED"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00804BED" w:rsidRPr="00A86E43">
        <w:rPr>
          <w:rFonts w:asciiTheme="minorHAnsi" w:hAnsiTheme="minorHAnsi" w:cstheme="minorHAnsi"/>
          <w:smallCaps/>
          <w:szCs w:val="22"/>
        </w:rPr>
        <w:t>Contrat</w:t>
      </w:r>
      <w:r w:rsidR="00804BED" w:rsidRPr="00A86E43">
        <w:rPr>
          <w:rFonts w:asciiTheme="minorHAnsi" w:hAnsiTheme="minorHAnsi" w:cstheme="minorHAnsi"/>
          <w:szCs w:val="22"/>
        </w:rPr>
        <w:t xml:space="preserve"> est </w:t>
      </w:r>
      <w:r w:rsidR="005F0451" w:rsidRPr="00A86E43">
        <w:rPr>
          <w:rFonts w:asciiTheme="minorHAnsi" w:hAnsiTheme="minorHAnsi" w:cstheme="minorHAnsi"/>
          <w:szCs w:val="22"/>
        </w:rPr>
        <w:t xml:space="preserve">marché public de [services] [fournitures] </w:t>
      </w:r>
      <w:r w:rsidR="00804BED" w:rsidRPr="00A86E43">
        <w:rPr>
          <w:rFonts w:asciiTheme="minorHAnsi" w:hAnsiTheme="minorHAnsi" w:cstheme="minorHAnsi"/>
          <w:szCs w:val="22"/>
        </w:rPr>
        <w:t xml:space="preserve">conclu à prix </w:t>
      </w:r>
      <w:r w:rsidR="00341850" w:rsidRPr="00A86E43">
        <w:rPr>
          <w:rFonts w:asciiTheme="minorHAnsi" w:hAnsiTheme="minorHAnsi" w:cstheme="minorHAnsi"/>
          <w:szCs w:val="22"/>
        </w:rPr>
        <w:t>[</w:t>
      </w:r>
      <w:r w:rsidR="00804BED" w:rsidRPr="00A86E43">
        <w:rPr>
          <w:rFonts w:asciiTheme="minorHAnsi" w:hAnsiTheme="minorHAnsi" w:cstheme="minorHAnsi"/>
          <w:szCs w:val="22"/>
        </w:rPr>
        <w:t>global et forfaitaire</w:t>
      </w:r>
      <w:r w:rsidR="00341850" w:rsidRPr="00A86E43">
        <w:rPr>
          <w:rFonts w:asciiTheme="minorHAnsi" w:hAnsiTheme="minorHAnsi" w:cstheme="minorHAnsi"/>
          <w:szCs w:val="22"/>
        </w:rPr>
        <w:t>] [</w:t>
      </w:r>
      <w:commentRangeStart w:id="25"/>
      <w:r w:rsidR="00341850" w:rsidRPr="00A86E43">
        <w:rPr>
          <w:rFonts w:asciiTheme="minorHAnsi" w:hAnsiTheme="minorHAnsi" w:cstheme="minorHAnsi"/>
          <w:szCs w:val="22"/>
        </w:rPr>
        <w:t>unitaires</w:t>
      </w:r>
      <w:commentRangeEnd w:id="25"/>
      <w:r w:rsidR="00974028" w:rsidRPr="00A86E43">
        <w:rPr>
          <w:rStyle w:val="Marquedecommentaire"/>
          <w:rFonts w:asciiTheme="minorHAnsi" w:eastAsia="Times" w:hAnsiTheme="minorHAnsi" w:cstheme="minorHAnsi"/>
          <w:sz w:val="22"/>
          <w:szCs w:val="22"/>
        </w:rPr>
        <w:commentReference w:id="25"/>
      </w:r>
      <w:r w:rsidR="00341850" w:rsidRPr="00A86E43">
        <w:rPr>
          <w:rFonts w:asciiTheme="minorHAnsi" w:hAnsiTheme="minorHAnsi" w:cstheme="minorHAnsi"/>
          <w:szCs w:val="22"/>
        </w:rPr>
        <w:t>]</w:t>
      </w:r>
      <w:r w:rsidRPr="00A86E43">
        <w:rPr>
          <w:rFonts w:asciiTheme="minorHAnsi" w:hAnsiTheme="minorHAnsi" w:cstheme="minorHAnsi"/>
          <w:szCs w:val="22"/>
        </w:rPr>
        <w:t xml:space="preserve">.] </w:t>
      </w:r>
    </w:p>
    <w:p w14:paraId="28702085" w14:textId="77777777" w:rsidR="001B6DF5" w:rsidRPr="00A86E43" w:rsidRDefault="001B6DF5" w:rsidP="001B6DF5">
      <w:pPr>
        <w:pStyle w:val="u"/>
        <w:widowControl w:val="0"/>
        <w:spacing w:before="240"/>
        <w:ind w:left="567"/>
        <w:rPr>
          <w:rFonts w:asciiTheme="minorHAnsi" w:hAnsiTheme="minorHAnsi" w:cstheme="minorHAnsi"/>
          <w:szCs w:val="22"/>
        </w:rPr>
      </w:pPr>
      <w:r w:rsidRPr="00A86E43">
        <w:rPr>
          <w:rFonts w:asciiTheme="minorHAnsi" w:hAnsiTheme="minorHAnsi" w:cstheme="minorHAnsi"/>
          <w:szCs w:val="22"/>
        </w:rPr>
        <w:t xml:space="preserve">[Le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un accord-cadre mono-att</w:t>
      </w:r>
      <w:r w:rsidR="00554974" w:rsidRPr="00A86E43">
        <w:rPr>
          <w:rFonts w:asciiTheme="minorHAnsi" w:hAnsiTheme="minorHAnsi" w:cstheme="minorHAnsi"/>
          <w:szCs w:val="22"/>
        </w:rPr>
        <w:t xml:space="preserve">ributaire au sens de </w:t>
      </w:r>
      <w:r w:rsidR="00554974" w:rsidRPr="00A86E43">
        <w:rPr>
          <w:rFonts w:asciiTheme="minorHAnsi" w:hAnsiTheme="minorHAnsi" w:cstheme="minorHAnsi"/>
          <w:szCs w:val="22"/>
          <w:highlight w:val="green"/>
        </w:rPr>
        <w:t>l’article L. 2125-1</w:t>
      </w:r>
      <w:r w:rsidRPr="00A86E43">
        <w:rPr>
          <w:rFonts w:asciiTheme="minorHAnsi" w:hAnsiTheme="minorHAnsi" w:cstheme="minorHAnsi"/>
          <w:szCs w:val="22"/>
          <w:highlight w:val="green"/>
        </w:rPr>
        <w:t xml:space="preserve"> </w:t>
      </w:r>
      <w:r w:rsidR="00554974" w:rsidRPr="00A86E43">
        <w:rPr>
          <w:rFonts w:asciiTheme="minorHAnsi" w:hAnsiTheme="minorHAnsi" w:cstheme="minorHAnsi"/>
          <w:szCs w:val="22"/>
          <w:highlight w:val="green"/>
        </w:rPr>
        <w:t>du CCP</w:t>
      </w:r>
      <w:r w:rsidRPr="00A86E43">
        <w:rPr>
          <w:rFonts w:asciiTheme="minorHAnsi" w:hAnsiTheme="minorHAnsi" w:cstheme="minorHAnsi"/>
          <w:szCs w:val="22"/>
        </w:rPr>
        <w:t>. Il s’exécute au fur et à mesure de l’émission de bons de co</w:t>
      </w:r>
      <w:r w:rsidR="00554974" w:rsidRPr="00A86E43">
        <w:rPr>
          <w:rFonts w:asciiTheme="minorHAnsi" w:hAnsiTheme="minorHAnsi" w:cstheme="minorHAnsi"/>
          <w:szCs w:val="22"/>
        </w:rPr>
        <w:t xml:space="preserve">mmande conformément </w:t>
      </w:r>
      <w:r w:rsidR="00554974" w:rsidRPr="00A86E43">
        <w:rPr>
          <w:rFonts w:asciiTheme="minorHAnsi" w:hAnsiTheme="minorHAnsi" w:cstheme="minorHAnsi"/>
          <w:szCs w:val="22"/>
          <w:highlight w:val="green"/>
        </w:rPr>
        <w:t>aux articles R. 2162-13 et R.2162-14</w:t>
      </w:r>
      <w:r w:rsidRPr="00A86E43">
        <w:rPr>
          <w:rFonts w:asciiTheme="minorHAnsi" w:hAnsiTheme="minorHAnsi" w:cstheme="minorHAnsi"/>
          <w:szCs w:val="22"/>
          <w:highlight w:val="green"/>
        </w:rPr>
        <w:t xml:space="preserve"> </w:t>
      </w:r>
      <w:r w:rsidR="00554974" w:rsidRPr="00A86E43">
        <w:rPr>
          <w:rFonts w:asciiTheme="minorHAnsi" w:hAnsiTheme="minorHAnsi" w:cstheme="minorHAnsi"/>
          <w:szCs w:val="22"/>
          <w:highlight w:val="green"/>
        </w:rPr>
        <w:t>du CCP</w:t>
      </w:r>
      <w:r w:rsidR="00554974" w:rsidRPr="00A86E43">
        <w:rPr>
          <w:rFonts w:asciiTheme="minorHAnsi" w:hAnsiTheme="minorHAnsi" w:cstheme="minorHAnsi"/>
          <w:szCs w:val="22"/>
        </w:rPr>
        <w:t xml:space="preserve"> </w:t>
      </w:r>
      <w:r w:rsidRPr="00A86E43">
        <w:rPr>
          <w:rFonts w:asciiTheme="minorHAnsi" w:hAnsiTheme="minorHAnsi" w:cstheme="minorHAnsi"/>
          <w:szCs w:val="22"/>
        </w:rPr>
        <w:t>et aux stipulations contractuelles fixées dans ses conditions particulières et générales.]</w:t>
      </w:r>
      <w:commentRangeEnd w:id="24"/>
      <w:r w:rsidRPr="00A86E43">
        <w:rPr>
          <w:rStyle w:val="Marquedecommentaire"/>
          <w:rFonts w:asciiTheme="minorHAnsi" w:eastAsia="Times" w:hAnsiTheme="minorHAnsi" w:cstheme="minorHAnsi"/>
          <w:sz w:val="22"/>
          <w:szCs w:val="22"/>
        </w:rPr>
        <w:commentReference w:id="24"/>
      </w:r>
    </w:p>
    <w:p w14:paraId="709C587E" w14:textId="77777777" w:rsidR="005554F6" w:rsidRPr="00A86E43" w:rsidRDefault="00204CC9" w:rsidP="005554F6">
      <w:pPr>
        <w:pStyle w:val="v"/>
        <w:widowControl w:val="0"/>
        <w:spacing w:before="120" w:after="240"/>
        <w:ind w:left="556" w:firstLine="0"/>
        <w:rPr>
          <w:rFonts w:asciiTheme="minorHAnsi" w:hAnsiTheme="minorHAnsi" w:cstheme="minorHAnsi"/>
          <w:szCs w:val="22"/>
        </w:rPr>
      </w:pPr>
      <w:bookmarkStart w:id="26" w:name="_Toc392669632"/>
      <w:bookmarkEnd w:id="23"/>
      <w:commentRangeStart w:id="27"/>
      <w:r w:rsidRPr="00A86E43">
        <w:rPr>
          <w:rFonts w:asciiTheme="minorHAnsi" w:hAnsiTheme="minorHAnsi" w:cstheme="minorHAnsi"/>
          <w:szCs w:val="22"/>
        </w:rPr>
        <w:t>[</w:t>
      </w:r>
      <w:r w:rsidR="005F0451" w:rsidRPr="00A86E43">
        <w:rPr>
          <w:rFonts w:asciiTheme="minorHAnsi" w:hAnsiTheme="minorHAnsi" w:cstheme="minorHAnsi"/>
          <w:szCs w:val="22"/>
        </w:rPr>
        <w:t xml:space="preserve">Le présent </w:t>
      </w:r>
      <w:r w:rsidR="005F0451" w:rsidRPr="00A86E43">
        <w:rPr>
          <w:rFonts w:asciiTheme="minorHAnsi" w:hAnsiTheme="minorHAnsi" w:cstheme="minorHAnsi"/>
          <w:smallCaps/>
          <w:szCs w:val="22"/>
        </w:rPr>
        <w:t>Contrat</w:t>
      </w:r>
      <w:r w:rsidR="005F0451" w:rsidRPr="00A86E43" w:rsidDel="005F0451">
        <w:rPr>
          <w:rFonts w:asciiTheme="minorHAnsi" w:hAnsiTheme="minorHAnsi" w:cstheme="minorHAnsi"/>
          <w:szCs w:val="22"/>
        </w:rPr>
        <w:t xml:space="preserve"> </w:t>
      </w:r>
      <w:r w:rsidR="005F0451" w:rsidRPr="00A86E43">
        <w:rPr>
          <w:rFonts w:asciiTheme="minorHAnsi" w:hAnsiTheme="minorHAnsi" w:cstheme="minorHAnsi"/>
          <w:szCs w:val="22"/>
        </w:rPr>
        <w:t xml:space="preserve">est un marché public mixte : il comprend une part forfaitaire </w:t>
      </w:r>
      <w:r w:rsidR="001F7664" w:rsidRPr="00A86E43">
        <w:rPr>
          <w:rFonts w:asciiTheme="minorHAnsi" w:hAnsiTheme="minorHAnsi" w:cstheme="minorHAnsi"/>
          <w:szCs w:val="22"/>
        </w:rPr>
        <w:t xml:space="preserve">[annuelle] [exécutable en une seule fois] </w:t>
      </w:r>
      <w:r w:rsidR="005F0451" w:rsidRPr="00A86E43">
        <w:rPr>
          <w:rFonts w:asciiTheme="minorHAnsi" w:hAnsiTheme="minorHAnsi" w:cstheme="minorHAnsi"/>
          <w:szCs w:val="22"/>
        </w:rPr>
        <w:t xml:space="preserve">et une part à commandes définies comme suit :  </w:t>
      </w:r>
    </w:p>
    <w:tbl>
      <w:tblPr>
        <w:tblStyle w:val="Grilledutableau"/>
        <w:tblW w:w="5993" w:type="dxa"/>
        <w:jc w:val="center"/>
        <w:tblLook w:val="04A0" w:firstRow="1" w:lastRow="0" w:firstColumn="1" w:lastColumn="0" w:noHBand="0" w:noVBand="1"/>
      </w:tblPr>
      <w:tblGrid>
        <w:gridCol w:w="1309"/>
        <w:gridCol w:w="4684"/>
      </w:tblGrid>
      <w:tr w:rsidR="001F7664" w:rsidRPr="00A86E43" w14:paraId="4247E9E0" w14:textId="77777777" w:rsidTr="00A86E43">
        <w:trPr>
          <w:jc w:val="center"/>
        </w:trPr>
        <w:tc>
          <w:tcPr>
            <w:tcW w:w="1210" w:type="dxa"/>
            <w:vAlign w:val="center"/>
          </w:tcPr>
          <w:p w14:paraId="38FBD33C" w14:textId="77777777" w:rsidR="001F7664" w:rsidRPr="00A86E43" w:rsidRDefault="001F7664"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Part forfaitaire</w:t>
            </w:r>
          </w:p>
        </w:tc>
        <w:tc>
          <w:tcPr>
            <w:tcW w:w="4783" w:type="dxa"/>
            <w:vAlign w:val="center"/>
          </w:tcPr>
          <w:p w14:paraId="2FE36935" w14:textId="77777777" w:rsidR="001F7664" w:rsidRPr="00A86E43" w:rsidRDefault="001F7664" w:rsidP="000F52C5">
            <w:pPr>
              <w:pStyle w:val="v"/>
              <w:widowControl w:val="0"/>
              <w:spacing w:before="60" w:after="60"/>
              <w:ind w:left="0" w:firstLine="0"/>
              <w:jc w:val="left"/>
              <w:rPr>
                <w:rFonts w:asciiTheme="minorHAnsi" w:hAnsiTheme="minorHAnsi" w:cs="Arial"/>
                <w:highlight w:val="yellow"/>
              </w:rPr>
            </w:pPr>
            <w:r w:rsidRPr="00A86E43">
              <w:rPr>
                <w:rFonts w:asciiTheme="minorHAnsi" w:hAnsiTheme="minorHAnsi" w:cs="Arial"/>
                <w:highlight w:val="yellow"/>
              </w:rPr>
              <w:t>Intitulé du poste</w:t>
            </w:r>
          </w:p>
        </w:tc>
      </w:tr>
      <w:tr w:rsidR="001F7664" w:rsidRPr="00A86E43" w14:paraId="4731AB3D" w14:textId="77777777" w:rsidTr="00A86E43">
        <w:trPr>
          <w:jc w:val="center"/>
        </w:trPr>
        <w:tc>
          <w:tcPr>
            <w:tcW w:w="1210" w:type="dxa"/>
            <w:tcBorders>
              <w:bottom w:val="single" w:sz="4" w:space="0" w:color="auto"/>
            </w:tcBorders>
            <w:vAlign w:val="center"/>
          </w:tcPr>
          <w:p w14:paraId="5BE40520" w14:textId="77777777" w:rsidR="001F7664" w:rsidRPr="00A86E43" w:rsidRDefault="001F7664"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Part à commandes</w:t>
            </w:r>
          </w:p>
        </w:tc>
        <w:tc>
          <w:tcPr>
            <w:tcW w:w="4783" w:type="dxa"/>
            <w:tcBorders>
              <w:bottom w:val="single" w:sz="4" w:space="0" w:color="auto"/>
            </w:tcBorders>
            <w:vAlign w:val="center"/>
          </w:tcPr>
          <w:p w14:paraId="55A572CB" w14:textId="77777777" w:rsidR="001F7664" w:rsidRPr="00A86E43" w:rsidRDefault="001F7664" w:rsidP="000F52C5">
            <w:pPr>
              <w:pStyle w:val="v"/>
              <w:widowControl w:val="0"/>
              <w:spacing w:before="60" w:after="60"/>
              <w:ind w:left="0" w:firstLine="0"/>
              <w:jc w:val="left"/>
              <w:rPr>
                <w:rFonts w:asciiTheme="minorHAnsi" w:hAnsiTheme="minorHAnsi" w:cs="Arial"/>
                <w:highlight w:val="yellow"/>
              </w:rPr>
            </w:pPr>
            <w:r w:rsidRPr="00A86E43">
              <w:rPr>
                <w:rFonts w:asciiTheme="minorHAnsi" w:hAnsiTheme="minorHAnsi" w:cs="Arial"/>
                <w:highlight w:val="yellow"/>
              </w:rPr>
              <w:t>Intitulé du poste</w:t>
            </w:r>
          </w:p>
        </w:tc>
      </w:tr>
    </w:tbl>
    <w:p w14:paraId="578326AA" w14:textId="77777777" w:rsidR="006730A3" w:rsidRPr="00A86E43" w:rsidRDefault="006730A3" w:rsidP="002F2D1F">
      <w:pPr>
        <w:pStyle w:val="v"/>
        <w:widowControl w:val="0"/>
        <w:spacing w:before="240" w:after="240"/>
        <w:ind w:left="556" w:firstLine="0"/>
        <w:rPr>
          <w:rFonts w:asciiTheme="minorHAnsi" w:hAnsiTheme="minorHAnsi" w:cstheme="minorHAnsi"/>
          <w:szCs w:val="22"/>
        </w:rPr>
      </w:pPr>
      <w:r w:rsidRPr="00A86E43">
        <w:rPr>
          <w:rFonts w:asciiTheme="minorHAnsi" w:hAnsiTheme="minorHAnsi" w:cstheme="minorHAnsi"/>
          <w:szCs w:val="22"/>
        </w:rPr>
        <w:t xml:space="preserve">Les postes dits à bons de commande s’entendent au sens </w:t>
      </w:r>
      <w:r w:rsidR="00554974" w:rsidRPr="00A86E43">
        <w:rPr>
          <w:rFonts w:asciiTheme="minorHAnsi" w:hAnsiTheme="minorHAnsi" w:cstheme="minorHAnsi"/>
          <w:szCs w:val="22"/>
          <w:highlight w:val="green"/>
        </w:rPr>
        <w:t>des articles R. 2162-13 et R.2162-14 du CCP</w:t>
      </w:r>
      <w:r w:rsidR="00554974" w:rsidRPr="00A86E43">
        <w:rPr>
          <w:rFonts w:asciiTheme="minorHAnsi" w:hAnsiTheme="minorHAnsi" w:cstheme="minorHAnsi"/>
          <w:szCs w:val="22"/>
        </w:rPr>
        <w:t xml:space="preserve"> </w:t>
      </w:r>
      <w:r w:rsidR="00A246CE" w:rsidRPr="00A86E43">
        <w:rPr>
          <w:rFonts w:asciiTheme="minorHAnsi" w:hAnsiTheme="minorHAnsi" w:cstheme="minorHAnsi"/>
          <w:szCs w:val="22"/>
        </w:rPr>
        <w:t>et</w:t>
      </w:r>
      <w:r w:rsidRPr="00A86E43">
        <w:rPr>
          <w:rFonts w:asciiTheme="minorHAnsi" w:hAnsiTheme="minorHAnsi" w:cstheme="minorHAnsi"/>
          <w:szCs w:val="22"/>
        </w:rPr>
        <w:t xml:space="preserve"> s’exécutent au fur et à mesure de </w:t>
      </w:r>
      <w:r w:rsidR="00A246CE" w:rsidRPr="00A86E43">
        <w:rPr>
          <w:rFonts w:asciiTheme="minorHAnsi" w:hAnsiTheme="minorHAnsi" w:cstheme="minorHAnsi"/>
          <w:szCs w:val="22"/>
        </w:rPr>
        <w:t>l’émission de bons de commande.]</w:t>
      </w:r>
      <w:commentRangeEnd w:id="27"/>
      <w:r w:rsidR="002F2D1F" w:rsidRPr="00A86E43">
        <w:rPr>
          <w:rStyle w:val="Marquedecommentaire"/>
          <w:rFonts w:asciiTheme="minorHAnsi" w:eastAsia="Times" w:hAnsiTheme="minorHAnsi" w:cstheme="minorHAnsi"/>
          <w:sz w:val="22"/>
          <w:szCs w:val="22"/>
        </w:rPr>
        <w:commentReference w:id="27"/>
      </w:r>
    </w:p>
    <w:p w14:paraId="5D6F29FD" w14:textId="77777777" w:rsidR="005554F6" w:rsidRPr="00A86E43" w:rsidRDefault="00204CC9" w:rsidP="00E26D16">
      <w:pPr>
        <w:pStyle w:val="v"/>
        <w:widowControl w:val="0"/>
        <w:ind w:left="556" w:firstLine="0"/>
        <w:rPr>
          <w:rFonts w:asciiTheme="minorHAnsi" w:hAnsiTheme="minorHAnsi" w:cstheme="minorHAnsi"/>
          <w:szCs w:val="22"/>
        </w:rPr>
      </w:pPr>
      <w:commentRangeStart w:id="28"/>
      <w:r w:rsidRPr="00A86E43">
        <w:rPr>
          <w:rFonts w:asciiTheme="minorHAnsi" w:hAnsiTheme="minorHAnsi" w:cstheme="minorHAnsi"/>
          <w:szCs w:val="22"/>
        </w:rPr>
        <w:t>[</w:t>
      </w:r>
      <w:r w:rsidR="005554F6" w:rsidRPr="00A86E43">
        <w:rPr>
          <w:rFonts w:asciiTheme="minorHAnsi" w:hAnsiTheme="minorHAnsi" w:cstheme="minorHAnsi"/>
          <w:szCs w:val="22"/>
        </w:rPr>
        <w:t xml:space="preserve">Le </w:t>
      </w:r>
      <w:r w:rsidR="005131DE" w:rsidRPr="00A86E43">
        <w:rPr>
          <w:rFonts w:asciiTheme="minorHAnsi" w:hAnsiTheme="minorHAnsi" w:cstheme="minorHAnsi"/>
          <w:smallCaps/>
          <w:szCs w:val="22"/>
        </w:rPr>
        <w:t xml:space="preserve">Contrat </w:t>
      </w:r>
      <w:r w:rsidR="005554F6" w:rsidRPr="00A86E43">
        <w:rPr>
          <w:rFonts w:asciiTheme="minorHAnsi" w:hAnsiTheme="minorHAnsi" w:cstheme="minorHAnsi"/>
          <w:szCs w:val="22"/>
        </w:rPr>
        <w:t>se décompose en tranches de la manière suivante :</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A86E43" w14:paraId="0AD936C3" w14:textId="77777777" w:rsidTr="00A8561A">
        <w:tc>
          <w:tcPr>
            <w:tcW w:w="9220" w:type="dxa"/>
            <w:gridSpan w:val="3"/>
            <w:vAlign w:val="center"/>
          </w:tcPr>
          <w:p w14:paraId="0CAAADC6" w14:textId="77777777" w:rsidR="005554F6" w:rsidRPr="00A86E43" w:rsidRDefault="005554F6" w:rsidP="000F52C5">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Tranche ferme</w:t>
            </w:r>
          </w:p>
        </w:tc>
      </w:tr>
      <w:tr w:rsidR="000F52C5" w:rsidRPr="00A86E43" w14:paraId="508AB17C" w14:textId="77777777" w:rsidTr="00A8561A">
        <w:tc>
          <w:tcPr>
            <w:tcW w:w="1112" w:type="dxa"/>
            <w:vAlign w:val="center"/>
          </w:tcPr>
          <w:p w14:paraId="4A16824C" w14:textId="77777777" w:rsidR="000F52C5" w:rsidRPr="00A86E43" w:rsidRDefault="000F52C5" w:rsidP="000F52C5">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1</w:t>
            </w:r>
          </w:p>
        </w:tc>
        <w:tc>
          <w:tcPr>
            <w:tcW w:w="4848" w:type="dxa"/>
            <w:vAlign w:val="center"/>
          </w:tcPr>
          <w:p w14:paraId="5C9184EF" w14:textId="77777777" w:rsidR="000F52C5" w:rsidRPr="00A86E43" w:rsidRDefault="000F52C5"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Intitulé du poste</w:t>
            </w:r>
          </w:p>
        </w:tc>
        <w:tc>
          <w:tcPr>
            <w:tcW w:w="3260" w:type="dxa"/>
            <w:vAlign w:val="center"/>
          </w:tcPr>
          <w:p w14:paraId="55A5B12B" w14:textId="77777777" w:rsidR="000F52C5" w:rsidRPr="00A86E43" w:rsidRDefault="000F52C5" w:rsidP="00A8561A">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Arial"/>
                <w:szCs w:val="22"/>
                <w:highlight w:val="yellow"/>
              </w:rPr>
              <w:t>Poste [à prix forfaitaire][à bons de commande]</w:t>
            </w:r>
          </w:p>
        </w:tc>
      </w:tr>
      <w:tr w:rsidR="000F52C5" w:rsidRPr="00A86E43" w14:paraId="246E1E27" w14:textId="77777777" w:rsidTr="00A8561A">
        <w:tc>
          <w:tcPr>
            <w:tcW w:w="1112" w:type="dxa"/>
            <w:vAlign w:val="center"/>
          </w:tcPr>
          <w:p w14:paraId="73C7CD57" w14:textId="77777777" w:rsidR="000F52C5" w:rsidRPr="00A86E43" w:rsidRDefault="000F52C5" w:rsidP="000F52C5">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2</w:t>
            </w:r>
          </w:p>
        </w:tc>
        <w:tc>
          <w:tcPr>
            <w:tcW w:w="4848" w:type="dxa"/>
            <w:vAlign w:val="center"/>
          </w:tcPr>
          <w:p w14:paraId="531D8701" w14:textId="77777777" w:rsidR="000F52C5" w:rsidRPr="00A86E43" w:rsidRDefault="000F52C5"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Intitulé du poste</w:t>
            </w:r>
          </w:p>
        </w:tc>
        <w:tc>
          <w:tcPr>
            <w:tcW w:w="3260" w:type="dxa"/>
            <w:vAlign w:val="center"/>
          </w:tcPr>
          <w:p w14:paraId="2ED109B5" w14:textId="77777777" w:rsidR="000F52C5" w:rsidRPr="00A86E43" w:rsidRDefault="000F52C5" w:rsidP="00A8561A">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Arial"/>
                <w:szCs w:val="22"/>
                <w:highlight w:val="yellow"/>
              </w:rPr>
              <w:t>Poste [à prix forfaitaire][à bons de commande]</w:t>
            </w:r>
          </w:p>
        </w:tc>
      </w:tr>
      <w:tr w:rsidR="000F52C5" w:rsidRPr="00A86E43" w14:paraId="62784A17" w14:textId="77777777" w:rsidTr="00A8561A">
        <w:tc>
          <w:tcPr>
            <w:tcW w:w="1112" w:type="dxa"/>
            <w:vAlign w:val="center"/>
          </w:tcPr>
          <w:p w14:paraId="2F8776E4" w14:textId="77777777" w:rsidR="000F52C5" w:rsidRPr="00A86E43" w:rsidRDefault="000F52C5"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Etc.</w:t>
            </w:r>
          </w:p>
        </w:tc>
        <w:tc>
          <w:tcPr>
            <w:tcW w:w="4848" w:type="dxa"/>
            <w:vAlign w:val="center"/>
          </w:tcPr>
          <w:p w14:paraId="7AE8CF8F" w14:textId="77777777" w:rsidR="000F52C5" w:rsidRPr="00A86E43" w:rsidRDefault="000F52C5"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w:t>
            </w:r>
          </w:p>
        </w:tc>
        <w:tc>
          <w:tcPr>
            <w:tcW w:w="3260" w:type="dxa"/>
            <w:vAlign w:val="center"/>
          </w:tcPr>
          <w:p w14:paraId="506F8CC5" w14:textId="77777777" w:rsidR="000F52C5" w:rsidRPr="00A86E43" w:rsidRDefault="000F52C5" w:rsidP="00A8561A">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Arial"/>
                <w:szCs w:val="22"/>
                <w:highlight w:val="yellow"/>
              </w:rPr>
              <w:t>Poste [à prix forfaitaire][à bons de commande]</w:t>
            </w:r>
          </w:p>
        </w:tc>
      </w:tr>
      <w:tr w:rsidR="005554F6" w:rsidRPr="00A86E43" w14:paraId="32980C1A" w14:textId="77777777" w:rsidTr="00A8561A">
        <w:tc>
          <w:tcPr>
            <w:tcW w:w="9220" w:type="dxa"/>
            <w:gridSpan w:val="3"/>
            <w:vAlign w:val="center"/>
          </w:tcPr>
          <w:p w14:paraId="3BBF3D1B" w14:textId="77777777" w:rsidR="005554F6" w:rsidRPr="00A86E43" w:rsidRDefault="005554F6" w:rsidP="001F7664">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 xml:space="preserve">Tranche </w:t>
            </w:r>
            <w:r w:rsidR="001F7664" w:rsidRPr="00A86E43">
              <w:rPr>
                <w:rFonts w:asciiTheme="minorHAnsi" w:hAnsiTheme="minorHAnsi" w:cs="Arial"/>
                <w:b/>
                <w:smallCaps/>
                <w:szCs w:val="22"/>
                <w:highlight w:val="yellow"/>
              </w:rPr>
              <w:t>optionnelle</w:t>
            </w:r>
            <w:r w:rsidRPr="00A86E43">
              <w:rPr>
                <w:rFonts w:asciiTheme="minorHAnsi" w:hAnsiTheme="minorHAnsi" w:cs="Arial"/>
                <w:b/>
                <w:smallCaps/>
                <w:szCs w:val="22"/>
                <w:highlight w:val="yellow"/>
              </w:rPr>
              <w:t>1</w:t>
            </w:r>
          </w:p>
        </w:tc>
      </w:tr>
      <w:tr w:rsidR="000F52C5" w:rsidRPr="00A86E43" w14:paraId="72C073AC" w14:textId="77777777" w:rsidTr="00A8561A">
        <w:tc>
          <w:tcPr>
            <w:tcW w:w="1112" w:type="dxa"/>
            <w:vAlign w:val="center"/>
          </w:tcPr>
          <w:p w14:paraId="0E150C61" w14:textId="77777777" w:rsidR="000F52C5" w:rsidRPr="00A86E43" w:rsidRDefault="000F52C5" w:rsidP="000F52C5">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3</w:t>
            </w:r>
          </w:p>
        </w:tc>
        <w:tc>
          <w:tcPr>
            <w:tcW w:w="4848" w:type="dxa"/>
            <w:vAlign w:val="center"/>
          </w:tcPr>
          <w:p w14:paraId="58888AED" w14:textId="77777777" w:rsidR="000F52C5" w:rsidRPr="00A86E43" w:rsidRDefault="000F52C5"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Intitulé du poste</w:t>
            </w:r>
          </w:p>
        </w:tc>
        <w:tc>
          <w:tcPr>
            <w:tcW w:w="3260" w:type="dxa"/>
            <w:vAlign w:val="center"/>
          </w:tcPr>
          <w:p w14:paraId="09468DF4" w14:textId="77777777" w:rsidR="000F52C5" w:rsidRPr="00A86E43" w:rsidRDefault="000F52C5" w:rsidP="00A8561A">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Arial"/>
                <w:szCs w:val="22"/>
                <w:highlight w:val="yellow"/>
              </w:rPr>
              <w:t>Poste [à prix forfaitaire][à bons de commande]</w:t>
            </w:r>
          </w:p>
        </w:tc>
      </w:tr>
      <w:tr w:rsidR="000F52C5" w:rsidRPr="00A86E43" w14:paraId="016785B3" w14:textId="77777777" w:rsidTr="00A8561A">
        <w:tc>
          <w:tcPr>
            <w:tcW w:w="1112" w:type="dxa"/>
            <w:vAlign w:val="center"/>
          </w:tcPr>
          <w:p w14:paraId="5C2289DD" w14:textId="77777777" w:rsidR="000F52C5" w:rsidRPr="00A86E43" w:rsidRDefault="000F52C5"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Etc.</w:t>
            </w:r>
          </w:p>
        </w:tc>
        <w:tc>
          <w:tcPr>
            <w:tcW w:w="4848" w:type="dxa"/>
            <w:vAlign w:val="center"/>
          </w:tcPr>
          <w:p w14:paraId="340FD135" w14:textId="77777777" w:rsidR="000F52C5" w:rsidRPr="00A86E43" w:rsidRDefault="000F52C5"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w:t>
            </w:r>
          </w:p>
        </w:tc>
        <w:tc>
          <w:tcPr>
            <w:tcW w:w="3260" w:type="dxa"/>
            <w:vAlign w:val="center"/>
          </w:tcPr>
          <w:p w14:paraId="5DD9A3A3" w14:textId="77777777" w:rsidR="000F52C5" w:rsidRPr="00A86E43" w:rsidRDefault="000F52C5" w:rsidP="00A8561A">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Arial"/>
                <w:szCs w:val="22"/>
                <w:highlight w:val="yellow"/>
              </w:rPr>
              <w:t>Poste [à prix forfaitaire][à bons de commande]</w:t>
            </w:r>
          </w:p>
        </w:tc>
      </w:tr>
      <w:tr w:rsidR="005554F6" w:rsidRPr="00A86E43" w14:paraId="1AA70CB8" w14:textId="77777777" w:rsidTr="00A8561A">
        <w:tc>
          <w:tcPr>
            <w:tcW w:w="9220" w:type="dxa"/>
            <w:gridSpan w:val="3"/>
            <w:vAlign w:val="center"/>
          </w:tcPr>
          <w:p w14:paraId="7B80E390" w14:textId="77777777" w:rsidR="005554F6" w:rsidRPr="00A86E43" w:rsidRDefault="005554F6" w:rsidP="001F7664">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 xml:space="preserve">Tranche </w:t>
            </w:r>
            <w:r w:rsidR="001F7664" w:rsidRPr="00A86E43">
              <w:rPr>
                <w:rFonts w:asciiTheme="minorHAnsi" w:hAnsiTheme="minorHAnsi" w:cs="Arial"/>
                <w:b/>
                <w:smallCaps/>
                <w:szCs w:val="22"/>
                <w:highlight w:val="yellow"/>
              </w:rPr>
              <w:t xml:space="preserve">optionnelle </w:t>
            </w:r>
            <w:r w:rsidRPr="00A86E43">
              <w:rPr>
                <w:rFonts w:asciiTheme="minorHAnsi" w:hAnsiTheme="minorHAnsi" w:cs="Arial"/>
                <w:b/>
                <w:smallCaps/>
                <w:szCs w:val="22"/>
                <w:highlight w:val="yellow"/>
              </w:rPr>
              <w:t>Etc.</w:t>
            </w:r>
          </w:p>
        </w:tc>
      </w:tr>
      <w:tr w:rsidR="0022782C" w:rsidRPr="00A86E43" w14:paraId="1418D6CD" w14:textId="77777777" w:rsidTr="00A8561A">
        <w:tc>
          <w:tcPr>
            <w:tcW w:w="1112" w:type="dxa"/>
            <w:vAlign w:val="center"/>
          </w:tcPr>
          <w:p w14:paraId="159FA22C" w14:textId="77777777" w:rsidR="0022782C" w:rsidRPr="00A86E43" w:rsidRDefault="0022782C"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Etc.</w:t>
            </w:r>
          </w:p>
        </w:tc>
        <w:tc>
          <w:tcPr>
            <w:tcW w:w="4848" w:type="dxa"/>
            <w:vAlign w:val="center"/>
          </w:tcPr>
          <w:p w14:paraId="281D35B9" w14:textId="77777777" w:rsidR="0022782C" w:rsidRPr="00A86E43" w:rsidRDefault="0022782C" w:rsidP="000F52C5">
            <w:pPr>
              <w:pStyle w:val="v"/>
              <w:widowControl w:val="0"/>
              <w:spacing w:before="60" w:after="60"/>
              <w:ind w:left="0" w:firstLine="0"/>
              <w:jc w:val="left"/>
              <w:rPr>
                <w:rFonts w:asciiTheme="minorHAnsi" w:hAnsiTheme="minorHAnsi" w:cs="Arial"/>
                <w:szCs w:val="22"/>
                <w:highlight w:val="yellow"/>
              </w:rPr>
            </w:pPr>
            <w:r w:rsidRPr="00A86E43">
              <w:rPr>
                <w:rFonts w:asciiTheme="minorHAnsi" w:hAnsiTheme="minorHAnsi" w:cs="Arial"/>
                <w:szCs w:val="22"/>
                <w:highlight w:val="yellow"/>
              </w:rPr>
              <w:t>(…)</w:t>
            </w:r>
          </w:p>
        </w:tc>
        <w:tc>
          <w:tcPr>
            <w:tcW w:w="3260" w:type="dxa"/>
            <w:vAlign w:val="center"/>
          </w:tcPr>
          <w:p w14:paraId="03A2B57B" w14:textId="77777777" w:rsidR="0022782C" w:rsidRPr="00A86E43" w:rsidRDefault="000F52C5" w:rsidP="00A8561A">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Arial"/>
                <w:szCs w:val="22"/>
                <w:highlight w:val="yellow"/>
              </w:rPr>
              <w:t>Poste [à prix forfaitaire][à bons de commande]</w:t>
            </w:r>
          </w:p>
        </w:tc>
      </w:tr>
    </w:tbl>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p>
    <w:p w14:paraId="3248ED1B" w14:textId="77777777" w:rsidR="00204CC9" w:rsidRPr="00A86E43" w:rsidRDefault="00A246CE" w:rsidP="00A86E43">
      <w:pPr>
        <w:pStyle w:val="v"/>
        <w:widowControl w:val="0"/>
        <w:spacing w:after="240"/>
        <w:ind w:left="556" w:firstLine="0"/>
        <w:rPr>
          <w:rFonts w:asciiTheme="minorHAnsi" w:hAnsiTheme="minorHAnsi" w:cstheme="minorHAnsi"/>
          <w:szCs w:val="22"/>
        </w:rPr>
      </w:pPr>
      <w:r w:rsidRPr="00A86E43">
        <w:rPr>
          <w:rFonts w:asciiTheme="minorHAnsi" w:hAnsiTheme="minorHAnsi" w:cstheme="minorHAnsi"/>
          <w:szCs w:val="22"/>
        </w:rPr>
        <w:t xml:space="preserve">Les postes dits à bons de commande s’entendent au sens </w:t>
      </w:r>
      <w:r w:rsidR="00554974" w:rsidRPr="00A86E43">
        <w:rPr>
          <w:rFonts w:asciiTheme="minorHAnsi" w:hAnsiTheme="minorHAnsi" w:cstheme="minorHAnsi"/>
          <w:szCs w:val="22"/>
        </w:rPr>
        <w:t xml:space="preserve">des articles R. 2162-13 et R.2162-14 du CCP </w:t>
      </w:r>
      <w:r w:rsidRPr="00A86E43">
        <w:rPr>
          <w:rFonts w:asciiTheme="minorHAnsi" w:hAnsiTheme="minorHAnsi" w:cstheme="minorHAnsi"/>
          <w:szCs w:val="22"/>
        </w:rPr>
        <w:t>et s’exécutent au fur et à mesure de l’émission de bons de commande.</w:t>
      </w:r>
      <w:r w:rsidR="00204CC9" w:rsidRPr="00A86E43">
        <w:rPr>
          <w:rFonts w:asciiTheme="minorHAnsi" w:hAnsiTheme="minorHAnsi" w:cstheme="minorHAnsi"/>
          <w:szCs w:val="22"/>
        </w:rPr>
        <w:t>]</w:t>
      </w:r>
      <w:commentRangeEnd w:id="28"/>
      <w:r w:rsidR="00BD3F91" w:rsidRPr="00A86E43">
        <w:rPr>
          <w:rStyle w:val="Marquedecommentaire"/>
          <w:rFonts w:asciiTheme="minorHAnsi" w:eastAsia="Times" w:hAnsiTheme="minorHAnsi" w:cstheme="minorHAnsi"/>
          <w:sz w:val="22"/>
          <w:szCs w:val="22"/>
        </w:rPr>
        <w:commentReference w:id="28"/>
      </w:r>
    </w:p>
    <w:p w14:paraId="32BD01F2" w14:textId="77777777" w:rsidR="000A6E96" w:rsidRPr="00A86E43" w:rsidRDefault="000A6E96" w:rsidP="00F72033">
      <w:pPr>
        <w:pStyle w:val="Titre2"/>
        <w:spacing w:before="120" w:after="60"/>
        <w:rPr>
          <w:rFonts w:asciiTheme="minorHAnsi" w:hAnsiTheme="minorHAnsi"/>
          <w:sz w:val="22"/>
        </w:rPr>
      </w:pPr>
      <w:bookmarkStart w:id="29" w:name="_Toc126921973"/>
      <w:commentRangeStart w:id="30"/>
      <w:r w:rsidRPr="00A86E43">
        <w:rPr>
          <w:rFonts w:asciiTheme="minorHAnsi" w:hAnsiTheme="minorHAnsi"/>
          <w:sz w:val="22"/>
        </w:rPr>
        <w:lastRenderedPageBreak/>
        <w:t>Durée</w:t>
      </w:r>
      <w:r w:rsidR="001E4CCB" w:rsidRPr="00A86E43">
        <w:rPr>
          <w:rFonts w:asciiTheme="minorHAnsi" w:hAnsiTheme="minorHAnsi"/>
          <w:sz w:val="22"/>
        </w:rPr>
        <w:t xml:space="preserve"> </w:t>
      </w:r>
      <w:bookmarkEnd w:id="26"/>
      <w:r w:rsidR="008A0752" w:rsidRPr="00A86E43">
        <w:rPr>
          <w:rFonts w:asciiTheme="minorHAnsi" w:hAnsiTheme="minorHAnsi"/>
          <w:sz w:val="22"/>
        </w:rPr>
        <w:t>du contrat</w:t>
      </w:r>
      <w:commentRangeEnd w:id="30"/>
      <w:r w:rsidR="00394DF1" w:rsidRPr="00A86E43">
        <w:rPr>
          <w:rStyle w:val="Marquedecommentaire"/>
          <w:rFonts w:asciiTheme="minorHAnsi" w:hAnsiTheme="minorHAnsi" w:cs="Times New Roman"/>
          <w:b w:val="0"/>
          <w:bCs w:val="0"/>
          <w:sz w:val="22"/>
          <w:szCs w:val="20"/>
        </w:rPr>
        <w:commentReference w:id="30"/>
      </w:r>
      <w:bookmarkEnd w:id="29"/>
    </w:p>
    <w:p w14:paraId="1800724A"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Pr="00A86E43">
        <w:rPr>
          <w:rFonts w:asciiTheme="minorHAnsi" w:hAnsiTheme="minorHAnsi" w:cs="Arial"/>
          <w:highlight w:val="yellow"/>
        </w:rPr>
        <w:t>XX</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 xml:space="preserve">][du </w:t>
      </w:r>
      <w:r w:rsidRPr="00A86E43">
        <w:rPr>
          <w:rFonts w:asciiTheme="minorHAnsi" w:hAnsiTheme="minorHAnsi" w:cs="Arial"/>
          <w:highlight w:val="yellow"/>
        </w:rPr>
        <w:t>XX/XX/XXXX</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36BFADC4" w14:textId="77777777" w:rsidR="00413542" w:rsidRPr="00A86E43" w:rsidRDefault="00413542" w:rsidP="00413542">
      <w:pPr>
        <w:pStyle w:val="v"/>
        <w:widowControl w:val="0"/>
        <w:spacing w:before="120"/>
        <w:ind w:left="556" w:firstLine="0"/>
        <w:rPr>
          <w:rFonts w:asciiTheme="minorHAnsi" w:hAnsiTheme="minorHAnsi" w:cs="Arial"/>
        </w:rPr>
      </w:pPr>
      <w:commentRangeStart w:id="31"/>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la période pendant laquelle des bons de commande peuvent être émis au titre du présent </w:t>
      </w:r>
      <w:r w:rsidRPr="00A86E43">
        <w:rPr>
          <w:rFonts w:asciiTheme="minorHAnsi" w:hAnsiTheme="minorHAnsi" w:cs="Arial"/>
          <w:smallCaps/>
        </w:rPr>
        <w:t>Contrat</w:t>
      </w:r>
      <w:r w:rsidRPr="00A86E43">
        <w:rPr>
          <w:rFonts w:asciiTheme="minorHAnsi" w:hAnsiTheme="minorHAnsi" w:cs="Arial"/>
        </w:rPr>
        <w:t xml:space="preserve">. Le délai d’exécution des prestations dues au titre du présent </w:t>
      </w:r>
      <w:r w:rsidRPr="00A86E43">
        <w:rPr>
          <w:rFonts w:asciiTheme="minorHAnsi" w:hAnsiTheme="minorHAnsi" w:cs="Arial"/>
          <w:smallCaps/>
        </w:rPr>
        <w:t xml:space="preserve">Contrat </w:t>
      </w:r>
      <w:r w:rsidRPr="00A86E43">
        <w:rPr>
          <w:rFonts w:asciiTheme="minorHAnsi" w:hAnsiTheme="minorHAnsi" w:cs="Arial"/>
        </w:rPr>
        <w:t>sera précisé dans chaque bon de commande. Le délai d'exécution des tâches commence à courir à la date de notification du bon de commande.]</w:t>
      </w:r>
      <w:commentRangeEnd w:id="31"/>
      <w:r w:rsidRPr="00A86E43">
        <w:rPr>
          <w:rStyle w:val="Marquedecommentaire"/>
          <w:rFonts w:asciiTheme="minorHAnsi" w:eastAsia="Times" w:hAnsiTheme="minorHAnsi"/>
          <w:sz w:val="22"/>
          <w:szCs w:val="20"/>
        </w:rPr>
        <w:commentReference w:id="31"/>
      </w:r>
    </w:p>
    <w:p w14:paraId="727A0274" w14:textId="77777777" w:rsidR="00413542" w:rsidRPr="00A86E43" w:rsidRDefault="00413542" w:rsidP="00413542">
      <w:pPr>
        <w:pStyle w:val="v"/>
        <w:widowControl w:val="0"/>
        <w:spacing w:before="120" w:after="120"/>
        <w:ind w:left="556" w:firstLine="0"/>
        <w:rPr>
          <w:rFonts w:asciiTheme="minorHAnsi" w:hAnsiTheme="minorHAnsi" w:cs="Arial"/>
        </w:rPr>
      </w:pPr>
      <w:commentRangeStart w:id="32"/>
      <w:r w:rsidRPr="00A86E43">
        <w:rPr>
          <w:rFonts w:asciiTheme="minorHAnsi" w:hAnsiTheme="minorHAnsi" w:cs="Arial"/>
        </w:rPr>
        <w:t xml:space="preserve">[Le </w:t>
      </w:r>
      <w:r w:rsidRPr="00A86E43">
        <w:rPr>
          <w:rFonts w:asciiTheme="minorHAnsi" w:hAnsiTheme="minorHAnsi" w:cs="Arial"/>
          <w:smallCaps/>
        </w:rPr>
        <w:t>Contrat</w:t>
      </w:r>
      <w:r w:rsidRPr="00A86E43">
        <w:rPr>
          <w:rFonts w:asciiTheme="minorHAnsi" w:hAnsiTheme="minorHAnsi" w:cs="Arial"/>
        </w:rPr>
        <w:t xml:space="preserve"> est conclu pour une première période de validité de </w:t>
      </w:r>
      <w:r w:rsidRPr="00A86E43">
        <w:rPr>
          <w:rFonts w:asciiTheme="minorHAnsi" w:hAnsiTheme="minorHAnsi" w:cs="Arial"/>
          <w:highlight w:val="yellow"/>
        </w:rPr>
        <w:t>XX</w:t>
      </w:r>
      <w:r w:rsidRPr="00A86E43">
        <w:rPr>
          <w:rFonts w:asciiTheme="minorHAnsi" w:hAnsiTheme="minorHAnsi" w:cs="Arial"/>
        </w:rPr>
        <w:t xml:space="preserve"> mois à compter de sa date de notification. Cette première période de validité est reconduite tacitement pour les durées complémentaires de validité suivantes, dans la limite d’une durée maximale de </w:t>
      </w:r>
      <w:r w:rsidRPr="00A86E43">
        <w:rPr>
          <w:rFonts w:asciiTheme="minorHAnsi" w:hAnsiTheme="minorHAnsi" w:cs="Arial"/>
          <w:highlight w:val="yellow"/>
        </w:rPr>
        <w:t>XX</w:t>
      </w:r>
      <w:r w:rsidRPr="00A86E43">
        <w:rPr>
          <w:rFonts w:asciiTheme="minorHAnsi" w:hAnsiTheme="minorHAnsi" w:cs="Arial"/>
        </w:rPr>
        <w:t xml:space="preserve"> mois à compter de la date de notification. </w:t>
      </w:r>
    </w:p>
    <w:tbl>
      <w:tblPr>
        <w:tblStyle w:val="Grilledutableau"/>
        <w:tblW w:w="0" w:type="auto"/>
        <w:tblInd w:w="556" w:type="dxa"/>
        <w:tblLook w:val="04A0" w:firstRow="1" w:lastRow="0" w:firstColumn="1" w:lastColumn="0" w:noHBand="0" w:noVBand="1"/>
      </w:tblPr>
      <w:tblGrid>
        <w:gridCol w:w="4593"/>
        <w:gridCol w:w="4587"/>
      </w:tblGrid>
      <w:tr w:rsidR="00413542" w:rsidRPr="00A86E43" w14:paraId="25BDC362" w14:textId="77777777" w:rsidTr="000F52C5">
        <w:tc>
          <w:tcPr>
            <w:tcW w:w="4593" w:type="dxa"/>
            <w:vAlign w:val="center"/>
          </w:tcPr>
          <w:p w14:paraId="4DBD1C91" w14:textId="77777777" w:rsidR="00413542" w:rsidRPr="00A86E43" w:rsidRDefault="00413542" w:rsidP="000F52C5">
            <w:pPr>
              <w:pStyle w:val="v"/>
              <w:widowControl w:val="0"/>
              <w:spacing w:before="60" w:after="60"/>
              <w:ind w:left="0" w:firstLine="0"/>
              <w:jc w:val="left"/>
              <w:rPr>
                <w:rFonts w:asciiTheme="minorHAnsi" w:hAnsiTheme="minorHAnsi" w:cs="Arial"/>
                <w:b/>
              </w:rPr>
            </w:pPr>
            <w:r w:rsidRPr="00A86E43">
              <w:rPr>
                <w:rFonts w:asciiTheme="minorHAnsi" w:hAnsiTheme="minorHAnsi" w:cs="Arial"/>
                <w:b/>
              </w:rPr>
              <w:t>Périodes de validité</w:t>
            </w:r>
          </w:p>
        </w:tc>
        <w:tc>
          <w:tcPr>
            <w:tcW w:w="4587" w:type="dxa"/>
            <w:vAlign w:val="center"/>
          </w:tcPr>
          <w:p w14:paraId="6AFDCD66" w14:textId="77777777" w:rsidR="00413542" w:rsidRPr="00A86E43" w:rsidRDefault="00413542" w:rsidP="00A8561A">
            <w:pPr>
              <w:pStyle w:val="v"/>
              <w:widowControl w:val="0"/>
              <w:spacing w:before="60" w:after="60"/>
              <w:ind w:left="0" w:firstLine="0"/>
              <w:jc w:val="center"/>
              <w:rPr>
                <w:rFonts w:asciiTheme="minorHAnsi" w:hAnsiTheme="minorHAnsi" w:cs="Arial"/>
                <w:b/>
              </w:rPr>
            </w:pPr>
            <w:r w:rsidRPr="00A86E43">
              <w:rPr>
                <w:rFonts w:asciiTheme="minorHAnsi" w:hAnsiTheme="minorHAnsi" w:cs="Arial"/>
                <w:b/>
              </w:rPr>
              <w:t>Durées des périodes de validité</w:t>
            </w:r>
          </w:p>
        </w:tc>
      </w:tr>
      <w:tr w:rsidR="00413542" w:rsidRPr="00A86E43" w14:paraId="15111DDD" w14:textId="77777777" w:rsidTr="000F52C5">
        <w:tc>
          <w:tcPr>
            <w:tcW w:w="4593" w:type="dxa"/>
            <w:vAlign w:val="center"/>
          </w:tcPr>
          <w:p w14:paraId="7BFD4DDB" w14:textId="77777777" w:rsidR="00413542" w:rsidRPr="00A86E43" w:rsidRDefault="00413542"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Première période</w:t>
            </w:r>
          </w:p>
        </w:tc>
        <w:tc>
          <w:tcPr>
            <w:tcW w:w="4587" w:type="dxa"/>
            <w:vAlign w:val="center"/>
          </w:tcPr>
          <w:p w14:paraId="3FA0C0CC" w14:textId="77777777" w:rsidR="00413542" w:rsidRPr="00A86E43" w:rsidRDefault="00413542" w:rsidP="00A8561A">
            <w:pPr>
              <w:pStyle w:val="v"/>
              <w:widowControl w:val="0"/>
              <w:spacing w:before="60" w:after="60"/>
              <w:ind w:left="0" w:firstLine="0"/>
              <w:jc w:val="center"/>
              <w:rPr>
                <w:rFonts w:asciiTheme="minorHAnsi" w:hAnsiTheme="minorHAnsi" w:cs="Arial"/>
              </w:rPr>
            </w:pPr>
            <w:r w:rsidRPr="00A86E43">
              <w:rPr>
                <w:rFonts w:asciiTheme="minorHAnsi" w:hAnsiTheme="minorHAnsi" w:cs="Arial"/>
                <w:highlight w:val="yellow"/>
              </w:rPr>
              <w:t>XX</w:t>
            </w:r>
            <w:r w:rsidRPr="00A86E43">
              <w:rPr>
                <w:rFonts w:asciiTheme="minorHAnsi" w:hAnsiTheme="minorHAnsi" w:cs="Arial"/>
              </w:rPr>
              <w:t xml:space="preserve"> mois</w:t>
            </w:r>
          </w:p>
        </w:tc>
      </w:tr>
      <w:tr w:rsidR="00413542" w:rsidRPr="00A86E43" w14:paraId="5B17093A" w14:textId="77777777" w:rsidTr="000F52C5">
        <w:tc>
          <w:tcPr>
            <w:tcW w:w="4593" w:type="dxa"/>
            <w:vAlign w:val="center"/>
          </w:tcPr>
          <w:p w14:paraId="4CB37343" w14:textId="77777777" w:rsidR="00413542" w:rsidRPr="00A86E43" w:rsidRDefault="00413542"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Seconde période</w:t>
            </w:r>
          </w:p>
        </w:tc>
        <w:tc>
          <w:tcPr>
            <w:tcW w:w="4587" w:type="dxa"/>
            <w:vAlign w:val="center"/>
          </w:tcPr>
          <w:p w14:paraId="1B59B23A" w14:textId="77777777" w:rsidR="00413542" w:rsidRPr="00A86E43" w:rsidRDefault="00413542" w:rsidP="00A8561A">
            <w:pPr>
              <w:pStyle w:val="v"/>
              <w:widowControl w:val="0"/>
              <w:spacing w:before="60" w:after="60"/>
              <w:ind w:left="0" w:firstLine="0"/>
              <w:jc w:val="center"/>
              <w:rPr>
                <w:rFonts w:asciiTheme="minorHAnsi" w:hAnsiTheme="minorHAnsi" w:cs="Arial"/>
              </w:rPr>
            </w:pPr>
            <w:r w:rsidRPr="00A86E43">
              <w:rPr>
                <w:rFonts w:asciiTheme="minorHAnsi" w:hAnsiTheme="minorHAnsi" w:cs="Arial"/>
                <w:highlight w:val="yellow"/>
              </w:rPr>
              <w:t>XX</w:t>
            </w:r>
            <w:r w:rsidRPr="00A86E43">
              <w:rPr>
                <w:rFonts w:asciiTheme="minorHAnsi" w:hAnsiTheme="minorHAnsi" w:cs="Arial"/>
              </w:rPr>
              <w:t xml:space="preserve"> mois</w:t>
            </w:r>
          </w:p>
        </w:tc>
      </w:tr>
      <w:tr w:rsidR="00413542" w:rsidRPr="00A86E43" w14:paraId="4437A5F0" w14:textId="77777777" w:rsidTr="000F52C5">
        <w:tc>
          <w:tcPr>
            <w:tcW w:w="4593" w:type="dxa"/>
            <w:vAlign w:val="center"/>
          </w:tcPr>
          <w:p w14:paraId="1DC9CBB7" w14:textId="77777777" w:rsidR="00413542" w:rsidRPr="00A86E43" w:rsidRDefault="00413542"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Troisième et dernière période</w:t>
            </w:r>
          </w:p>
        </w:tc>
        <w:tc>
          <w:tcPr>
            <w:tcW w:w="4587" w:type="dxa"/>
            <w:vAlign w:val="center"/>
          </w:tcPr>
          <w:p w14:paraId="6198F68F" w14:textId="77777777" w:rsidR="00413542" w:rsidRPr="00A86E43" w:rsidRDefault="00413542" w:rsidP="00A8561A">
            <w:pPr>
              <w:pStyle w:val="v"/>
              <w:widowControl w:val="0"/>
              <w:spacing w:before="60" w:after="60"/>
              <w:ind w:left="0" w:firstLine="0"/>
              <w:jc w:val="center"/>
              <w:rPr>
                <w:rFonts w:asciiTheme="minorHAnsi" w:hAnsiTheme="minorHAnsi" w:cs="Arial"/>
              </w:rPr>
            </w:pPr>
            <w:r w:rsidRPr="00A86E43">
              <w:rPr>
                <w:rFonts w:asciiTheme="minorHAnsi" w:hAnsiTheme="minorHAnsi" w:cs="Arial"/>
                <w:highlight w:val="yellow"/>
              </w:rPr>
              <w:t>XX</w:t>
            </w:r>
            <w:r w:rsidRPr="00A86E43">
              <w:rPr>
                <w:rFonts w:asciiTheme="minorHAnsi" w:hAnsiTheme="minorHAnsi" w:cs="Arial"/>
              </w:rPr>
              <w:t xml:space="preserve"> mois</w:t>
            </w:r>
          </w:p>
        </w:tc>
      </w:tr>
    </w:tbl>
    <w:p w14:paraId="25E5C7CC" w14:textId="77777777" w:rsidR="007056F7" w:rsidRPr="00A86E43" w:rsidRDefault="000B5260" w:rsidP="00DD169A">
      <w:pPr>
        <w:pStyle w:val="v"/>
        <w:widowControl w:val="0"/>
        <w:spacing w:before="120"/>
        <w:ind w:left="556" w:firstLine="0"/>
        <w:rPr>
          <w:rFonts w:asciiTheme="minorHAnsi" w:hAnsiTheme="minorHAnsi" w:cs="Arial"/>
        </w:rPr>
      </w:pPr>
      <w:r w:rsidRPr="00CE73DB">
        <w:rPr>
          <w:rFonts w:asciiTheme="minorHAnsi" w:hAnsiTheme="minorHAnsi" w:cs="Arial"/>
          <w:smallCaps/>
        </w:rPr>
        <w:t>Expertise France</w:t>
      </w:r>
      <w:r w:rsidRPr="00A86E43">
        <w:rPr>
          <w:rFonts w:asciiTheme="minorHAnsi" w:hAnsiTheme="minorHAnsi" w:cs="Arial"/>
        </w:rPr>
        <w:t xml:space="preserve"> </w:t>
      </w:r>
      <w:r w:rsidR="00413542" w:rsidRPr="00A86E43">
        <w:rPr>
          <w:rFonts w:asciiTheme="minorHAnsi" w:hAnsiTheme="minorHAnsi" w:cs="Arial"/>
        </w:rPr>
        <w:t xml:space="preserve">se réserve toutefois le droit de ne pas reconduire une période de validité. En cas de non reconduction, </w:t>
      </w:r>
      <w:r w:rsidRPr="00CE73DB">
        <w:rPr>
          <w:rFonts w:asciiTheme="minorHAnsi" w:hAnsiTheme="minorHAnsi" w:cs="Arial"/>
          <w:smallCaps/>
        </w:rPr>
        <w:t>Expertise France</w:t>
      </w:r>
      <w:r w:rsidRPr="00A86E43">
        <w:rPr>
          <w:rFonts w:asciiTheme="minorHAnsi" w:hAnsiTheme="minorHAnsi" w:cs="Arial"/>
        </w:rPr>
        <w:t xml:space="preserve"> </w:t>
      </w:r>
      <w:r w:rsidR="00413542" w:rsidRPr="00A86E43">
        <w:rPr>
          <w:rFonts w:asciiTheme="minorHAnsi" w:hAnsiTheme="minorHAnsi" w:cs="Arial"/>
        </w:rPr>
        <w:t>notifie sa décision au plus tard 2 mois avant la fin de la période de validité en cours</w:t>
      </w:r>
      <w:r w:rsidR="00413542" w:rsidRPr="00A86E43">
        <w:rPr>
          <w:rFonts w:asciiTheme="minorHAnsi" w:hAnsiTheme="minorHAnsi"/>
        </w:rPr>
        <w:t xml:space="preserve"> </w:t>
      </w:r>
      <w:r w:rsidR="00413542" w:rsidRPr="00A86E43">
        <w:rPr>
          <w:rFonts w:asciiTheme="minorHAnsi" w:hAnsiTheme="minorHAnsi" w:cs="Arial"/>
        </w:rPr>
        <w:t xml:space="preserve">par lettre recommandée avec accusé de réception. La non-reconduction d’une période de validité du </w:t>
      </w:r>
      <w:r w:rsidR="00413542" w:rsidRPr="00A86E43">
        <w:rPr>
          <w:rFonts w:asciiTheme="minorHAnsi" w:hAnsiTheme="minorHAnsi" w:cs="Arial"/>
          <w:smallCaps/>
        </w:rPr>
        <w:t>Contrat</w:t>
      </w:r>
      <w:r w:rsidR="00413542" w:rsidRPr="00A86E43">
        <w:rPr>
          <w:rFonts w:asciiTheme="minorHAnsi" w:hAnsiTheme="minorHAnsi" w:cs="Arial"/>
        </w:rPr>
        <w:t xml:space="preserve"> n’ouvre droit à aucune indemnité au bénéfice du </w:t>
      </w:r>
      <w:r w:rsidR="00AA21AB" w:rsidRPr="003A0706">
        <w:rPr>
          <w:rFonts w:asciiTheme="minorHAnsi" w:hAnsiTheme="minorHAnsi" w:cs="Arial"/>
          <w:smallCaps/>
        </w:rPr>
        <w:t>Contractant</w:t>
      </w:r>
      <w:r w:rsidR="00413542" w:rsidRPr="00A86E43">
        <w:rPr>
          <w:rFonts w:asciiTheme="minorHAnsi" w:hAnsiTheme="minorHAnsi" w:cs="Arial"/>
        </w:rPr>
        <w:t>.</w:t>
      </w:r>
      <w:commentRangeEnd w:id="32"/>
      <w:r w:rsidR="00413542" w:rsidRPr="00A86E43">
        <w:rPr>
          <w:rStyle w:val="Marquedecommentaire"/>
          <w:rFonts w:asciiTheme="minorHAnsi" w:eastAsia="Times" w:hAnsiTheme="minorHAnsi"/>
          <w:sz w:val="22"/>
          <w:szCs w:val="20"/>
        </w:rPr>
        <w:commentReference w:id="32"/>
      </w:r>
    </w:p>
    <w:p w14:paraId="7B2EAE41" w14:textId="77777777" w:rsidR="001E12A9" w:rsidRPr="00A86E43" w:rsidRDefault="001E12A9" w:rsidP="001E12A9">
      <w:pPr>
        <w:pStyle w:val="Titre2"/>
        <w:spacing w:before="120" w:after="60"/>
        <w:rPr>
          <w:rFonts w:asciiTheme="minorHAnsi" w:hAnsiTheme="minorHAnsi"/>
          <w:sz w:val="22"/>
        </w:rPr>
      </w:pPr>
      <w:bookmarkStart w:id="3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w:t>
      </w:r>
      <w:r w:rsidRPr="00A86E43">
        <w:rPr>
          <w:rFonts w:asciiTheme="minorHAnsi" w:hAnsiTheme="minorHAnsi"/>
          <w:sz w:val="22"/>
        </w:rPr>
        <w:t>d’exécution</w:t>
      </w:r>
      <w:r w:rsidR="003B5A58" w:rsidRPr="00A86E43">
        <w:rPr>
          <w:rFonts w:asciiTheme="minorHAnsi" w:hAnsiTheme="minorHAnsi"/>
          <w:sz w:val="22"/>
        </w:rPr>
        <w:t xml:space="preserve"> des prestations</w:t>
      </w:r>
      <w:r w:rsidR="004A099E" w:rsidRPr="00A86E43">
        <w:rPr>
          <w:rFonts w:asciiTheme="minorHAnsi" w:hAnsiTheme="minorHAnsi"/>
          <w:sz w:val="22"/>
        </w:rPr>
        <w:t>][de livraison des fournitures]</w:t>
      </w:r>
      <w:bookmarkEnd w:id="33"/>
    </w:p>
    <w:p w14:paraId="48DFE8F3" w14:textId="77777777"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4A099E" w:rsidRPr="00A86E43">
        <w:rPr>
          <w:rFonts w:asciiTheme="minorHAnsi" w:hAnsiTheme="minorHAnsi" w:cs="Arial"/>
        </w:rPr>
        <w:t>[</w:t>
      </w:r>
      <w:r w:rsidRPr="00A86E43">
        <w:rPr>
          <w:rFonts w:asciiTheme="minorHAnsi" w:hAnsiTheme="minorHAnsi" w:cs="Arial"/>
        </w:rPr>
        <w:t>d’exécution des prestations</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w:t>
      </w:r>
      <w:r w:rsidR="00C9526B" w:rsidRPr="00A86E43">
        <w:rPr>
          <w:rFonts w:asciiTheme="minorHAnsi" w:hAnsiTheme="minorHAnsi" w:cs="Arial"/>
        </w:rPr>
        <w:t>[</w:t>
      </w:r>
      <w:r w:rsidR="00E326F3" w:rsidRPr="00A86E43">
        <w:rPr>
          <w:rFonts w:asciiTheme="minorHAnsi" w:hAnsiTheme="minorHAnsi" w:cs="Arial"/>
        </w:rPr>
        <w:t xml:space="preserve">présent </w:t>
      </w:r>
      <w:r w:rsidR="005E4E1E" w:rsidRPr="00A86E43">
        <w:rPr>
          <w:rFonts w:asciiTheme="minorHAnsi" w:hAnsiTheme="minorHAnsi" w:cs="Arial"/>
          <w:smallCaps/>
        </w:rPr>
        <w:t>Contrat</w:t>
      </w:r>
      <w:r w:rsidR="00C9526B" w:rsidRPr="00A86E43">
        <w:rPr>
          <w:rFonts w:asciiTheme="minorHAnsi" w:hAnsiTheme="minorHAnsi" w:cs="Arial"/>
          <w:smallCaps/>
        </w:rPr>
        <w:t>][</w:t>
      </w:r>
      <w:r w:rsidR="005E4E1E" w:rsidRPr="00A86E43">
        <w:rPr>
          <w:rFonts w:asciiTheme="minorHAnsi" w:hAnsiTheme="minorHAnsi" w:cs="Arial"/>
          <w:smallCaps/>
        </w:rPr>
        <w:t xml:space="preserve">Poste </w:t>
      </w:r>
      <w:r w:rsidR="005E4E1E" w:rsidRPr="00A86E43">
        <w:rPr>
          <w:rFonts w:asciiTheme="minorHAnsi" w:hAnsiTheme="minorHAnsi" w:cs="Arial"/>
          <w:smallCaps/>
          <w:highlight w:val="yellow"/>
        </w:rPr>
        <w:t>X</w:t>
      </w:r>
      <w:r w:rsidR="003D00B0" w:rsidRPr="00A86E43">
        <w:rPr>
          <w:rFonts w:asciiTheme="minorHAnsi" w:hAnsiTheme="minorHAnsi" w:cs="Arial"/>
          <w:smallCaps/>
        </w:rPr>
        <w:t xml:space="preserve"> </w:t>
      </w:r>
      <w:r w:rsidR="003D00B0" w:rsidRPr="00A86E43">
        <w:rPr>
          <w:rFonts w:asciiTheme="minorHAnsi" w:hAnsiTheme="minorHAnsi" w:cs="Arial"/>
        </w:rPr>
        <w:t>du</w:t>
      </w:r>
      <w:r w:rsidR="003D00B0" w:rsidRPr="00A86E43">
        <w:rPr>
          <w:rFonts w:asciiTheme="minorHAnsi" w:hAnsiTheme="minorHAnsi" w:cs="Arial"/>
          <w:smallCaps/>
        </w:rPr>
        <w:t xml:space="preserve"> contrat</w:t>
      </w:r>
      <w:r w:rsidR="00C9526B" w:rsidRPr="00A86E43">
        <w:rPr>
          <w:rFonts w:asciiTheme="minorHAnsi" w:hAnsiTheme="minorHAnsi" w:cs="Arial"/>
          <w:smallCaps/>
        </w:rPr>
        <w: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B30BC2" w:rsidRPr="00A86E43">
        <w:rPr>
          <w:rFonts w:asciiTheme="minorHAnsi" w:hAnsiTheme="minorHAnsi" w:cs="Arial"/>
          <w:highlight w:val="yellow"/>
        </w:rPr>
        <w:t>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4A099E" w:rsidRPr="00A86E43">
        <w:rPr>
          <w:rFonts w:asciiTheme="minorHAnsi" w:hAnsiTheme="minorHAnsi" w:cs="Arial"/>
        </w:rPr>
        <w:t>de la</w:t>
      </w:r>
      <w:r w:rsidR="00B30BC2" w:rsidRPr="00A86E43">
        <w:rPr>
          <w:rFonts w:asciiTheme="minorHAnsi" w:hAnsiTheme="minorHAnsi" w:cs="Arial"/>
        </w:rPr>
        <w:t xml:space="preserve"> date fixée dans l’ordre de service de déclenchement</w:t>
      </w:r>
      <w:r w:rsidR="004A099E" w:rsidRPr="00A86E43">
        <w:rPr>
          <w:rFonts w:asciiTheme="minorHAnsi" w:hAnsiTheme="minorHAnsi" w:cs="Arial"/>
        </w:rPr>
        <w:t xml:space="preserve"> notifié au </w:t>
      </w:r>
      <w:r w:rsidR="00AA21AB" w:rsidRPr="003A0706">
        <w:rPr>
          <w:rFonts w:asciiTheme="minorHAnsi" w:hAnsiTheme="minorHAnsi" w:cs="Arial"/>
          <w:smallCaps/>
        </w:rPr>
        <w:t>Contractant</w:t>
      </w:r>
      <w:r w:rsidR="004A099E" w:rsidRPr="00A86E43">
        <w:rPr>
          <w:rFonts w:asciiTheme="minorHAnsi" w:hAnsiTheme="minorHAnsi" w:cs="Arial"/>
        </w:rPr>
        <w:t>]]</w:t>
      </w:r>
      <w:r w:rsidR="00B30BC2" w:rsidRPr="00A86E43">
        <w:rPr>
          <w:rFonts w:asciiTheme="minorHAnsi" w:hAnsiTheme="minorHAnsi" w:cs="Arial"/>
        </w:rPr>
        <w:t>[</w:t>
      </w:r>
      <w:commentRangeStart w:id="34"/>
      <w:r w:rsidRPr="00A86E43">
        <w:rPr>
          <w:rFonts w:asciiTheme="minorHAnsi" w:hAnsiTheme="minorHAnsi" w:cs="Arial"/>
        </w:rPr>
        <w:t>sera précisé dans chaque bon de commande</w:t>
      </w:r>
      <w:commentRangeEnd w:id="34"/>
      <w:r w:rsidR="00B30BC2" w:rsidRPr="00A86E43">
        <w:rPr>
          <w:rStyle w:val="Marquedecommentaire"/>
          <w:rFonts w:asciiTheme="minorHAnsi" w:eastAsia="Times" w:hAnsiTheme="minorHAnsi"/>
          <w:sz w:val="22"/>
          <w:szCs w:val="20"/>
        </w:rPr>
        <w:commentReference w:id="34"/>
      </w:r>
      <w:r w:rsidR="00B30BC2" w:rsidRPr="00A86E43">
        <w:rPr>
          <w:rFonts w:asciiTheme="minorHAnsi" w:hAnsiTheme="minorHAnsi" w:cs="Arial"/>
        </w:rPr>
        <w:t>]</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35" w:name="_Toc126921975"/>
      <w:commentRangeStart w:id="36"/>
      <w:r w:rsidRPr="00A86E43">
        <w:rPr>
          <w:rFonts w:asciiTheme="minorHAnsi" w:hAnsiTheme="minorHAnsi"/>
          <w:sz w:val="22"/>
        </w:rPr>
        <w:t>Modalités de passation des bons de commande</w:t>
      </w:r>
      <w:bookmarkEnd w:id="35"/>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commentRangeEnd w:id="36"/>
      <w:r w:rsidR="00312220" w:rsidRPr="00A86E43">
        <w:rPr>
          <w:rStyle w:val="Marquedecommentaire"/>
          <w:rFonts w:asciiTheme="minorHAnsi" w:eastAsia="Times" w:hAnsiTheme="minorHAnsi" w:cstheme="minorHAnsi"/>
          <w:sz w:val="18"/>
        </w:rPr>
        <w:commentReference w:id="36"/>
      </w:r>
    </w:p>
    <w:p w14:paraId="3878968D" w14:textId="77777777" w:rsidR="00ED6301" w:rsidRPr="00A86E43" w:rsidRDefault="00ED6301" w:rsidP="00ED6301">
      <w:pPr>
        <w:pStyle w:val="Titre2"/>
        <w:spacing w:before="120" w:after="60"/>
        <w:rPr>
          <w:rFonts w:asciiTheme="minorHAnsi" w:hAnsiTheme="minorHAnsi"/>
          <w:sz w:val="22"/>
        </w:rPr>
      </w:pPr>
      <w:bookmarkStart w:id="37" w:name="_Toc126921976"/>
      <w:commentRangeStart w:id="38"/>
      <w:r w:rsidRPr="00A86E43">
        <w:rPr>
          <w:rFonts w:asciiTheme="minorHAnsi" w:hAnsiTheme="minorHAnsi"/>
          <w:sz w:val="22"/>
        </w:rPr>
        <w:t>Modalités d’affermissement des tranches</w:t>
      </w:r>
      <w:commentRangeEnd w:id="38"/>
      <w:r w:rsidRPr="00A86E43">
        <w:rPr>
          <w:rStyle w:val="Marquedecommentaire"/>
          <w:rFonts w:asciiTheme="minorHAnsi" w:hAnsiTheme="minorHAnsi" w:cs="Times New Roman"/>
          <w:b w:val="0"/>
          <w:bCs w:val="0"/>
          <w:sz w:val="22"/>
          <w:szCs w:val="20"/>
        </w:rPr>
        <w:commentReference w:id="38"/>
      </w:r>
      <w:bookmarkEnd w:id="37"/>
    </w:p>
    <w:p w14:paraId="0534722C" w14:textId="77777777" w:rsidR="003B5A58" w:rsidRPr="00A86E43" w:rsidRDefault="003B5A58" w:rsidP="003B5A58">
      <w:pPr>
        <w:pStyle w:val="v"/>
        <w:widowControl w:val="0"/>
        <w:spacing w:before="120"/>
        <w:ind w:left="556" w:firstLine="0"/>
        <w:rPr>
          <w:rFonts w:asciiTheme="minorHAnsi" w:hAnsiTheme="minorHAnsi" w:cs="Arial"/>
        </w:rPr>
      </w:pPr>
      <w:r w:rsidRPr="00A86E43">
        <w:rPr>
          <w:rFonts w:asciiTheme="minorHAnsi" w:hAnsiTheme="minorHAnsi" w:cs="Arial"/>
        </w:rPr>
        <w:t>Les prestations dues au titre de la tranche ferme sont déclenchées à compter de la notification du contrat.</w:t>
      </w:r>
    </w:p>
    <w:p w14:paraId="480CB862" w14:textId="77777777" w:rsidR="003B5A58" w:rsidRPr="00A86E43" w:rsidRDefault="003B5A58" w:rsidP="003B5A58">
      <w:pPr>
        <w:pStyle w:val="v"/>
        <w:widowControl w:val="0"/>
        <w:spacing w:before="120"/>
        <w:ind w:left="556" w:firstLine="0"/>
        <w:rPr>
          <w:rFonts w:asciiTheme="minorHAnsi" w:hAnsiTheme="minorHAnsi" w:cs="Arial"/>
        </w:rPr>
      </w:pPr>
      <w:r w:rsidRPr="00A86E43">
        <w:rPr>
          <w:rFonts w:asciiTheme="minorHAnsi" w:hAnsiTheme="minorHAnsi" w:cs="Arial"/>
        </w:rPr>
        <w:t xml:space="preserve">Chaque tranche </w:t>
      </w:r>
      <w:r w:rsidR="00F63346" w:rsidRPr="00A86E43">
        <w:rPr>
          <w:rFonts w:asciiTheme="minorHAnsi" w:hAnsiTheme="minorHAnsi" w:cs="Arial"/>
        </w:rPr>
        <w:t>optionnelle</w:t>
      </w:r>
      <w:r w:rsidRPr="00A86E43">
        <w:rPr>
          <w:rFonts w:asciiTheme="minorHAnsi" w:hAnsiTheme="minorHAnsi" w:cs="Arial"/>
        </w:rPr>
        <w:t xml:space="preserve"> pourra être affermie par un ordre de service signé </w:t>
      </w:r>
      <w:r w:rsidR="0044275E" w:rsidRPr="00A86E43">
        <w:rPr>
          <w:rFonts w:asciiTheme="minorHAnsi" w:hAnsiTheme="minorHAnsi" w:cs="Arial"/>
        </w:rPr>
        <w:t xml:space="preserve">émis par </w:t>
      </w:r>
      <w:r w:rsidR="00CE73DB" w:rsidRPr="00CE73DB">
        <w:rPr>
          <w:rFonts w:asciiTheme="minorHAnsi" w:hAnsiTheme="minorHAnsi" w:cs="Arial"/>
          <w:smallCaps/>
        </w:rPr>
        <w:t>Expertise France</w:t>
      </w:r>
      <w:r w:rsidRPr="00A86E43">
        <w:rPr>
          <w:rFonts w:asciiTheme="minorHAnsi" w:hAnsiTheme="minorHAnsi" w:cs="Arial"/>
        </w:rPr>
        <w:t xml:space="preserve">. </w:t>
      </w:r>
    </w:p>
    <w:p w14:paraId="2B0A5C7F" w14:textId="77777777" w:rsidR="00E849ED" w:rsidRPr="00A86E43" w:rsidRDefault="003B5A58" w:rsidP="0041382E">
      <w:pPr>
        <w:pStyle w:val="v"/>
        <w:widowControl w:val="0"/>
        <w:spacing w:before="120"/>
        <w:ind w:left="556" w:firstLine="0"/>
        <w:rPr>
          <w:rFonts w:asciiTheme="minorHAnsi" w:hAnsiTheme="minorHAnsi" w:cs="Arial"/>
        </w:rPr>
      </w:pPr>
      <w:r w:rsidRPr="00A86E43">
        <w:rPr>
          <w:rFonts w:asciiTheme="minorHAnsi" w:hAnsiTheme="minorHAnsi" w:cs="Arial"/>
        </w:rPr>
        <w:t xml:space="preserve">En cas de non affermissement d’une (ou de plusieurs) tranche(s) </w:t>
      </w:r>
      <w:r w:rsidR="00F63346" w:rsidRPr="00A86E43">
        <w:rPr>
          <w:rFonts w:asciiTheme="minorHAnsi" w:hAnsiTheme="minorHAnsi" w:cs="Arial"/>
        </w:rPr>
        <w:t>optionnelle</w:t>
      </w:r>
      <w:r w:rsidRPr="00A86E43">
        <w:rPr>
          <w:rFonts w:asciiTheme="minorHAnsi" w:hAnsiTheme="minorHAnsi" w:cs="Arial"/>
        </w:rPr>
        <w:t xml:space="preserve">(s), le </w:t>
      </w:r>
      <w:r w:rsidR="00AA21AB" w:rsidRPr="003A0706">
        <w:rPr>
          <w:rFonts w:asciiTheme="minorHAnsi" w:hAnsiTheme="minorHAnsi" w:cs="Arial"/>
          <w:smallCaps/>
        </w:rPr>
        <w:t>Contractant</w:t>
      </w:r>
      <w:r w:rsidRPr="00A86E43">
        <w:rPr>
          <w:rFonts w:asciiTheme="minorHAnsi" w:hAnsiTheme="minorHAnsi" w:cs="Arial"/>
        </w:rPr>
        <w:t xml:space="preserve"> ne pourra prétendre à aucune indemnité de quelque nature que ce soit.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39"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39"/>
    </w:p>
    <w:p w14:paraId="45132ED0" w14:textId="77777777" w:rsidR="00E849ED" w:rsidRPr="00A86E43" w:rsidRDefault="00E849ED" w:rsidP="0041382E">
      <w:pPr>
        <w:pStyle w:val="Titre2"/>
        <w:spacing w:before="120" w:after="60"/>
        <w:rPr>
          <w:rFonts w:asciiTheme="minorHAnsi" w:hAnsiTheme="minorHAnsi"/>
          <w:sz w:val="22"/>
        </w:rPr>
      </w:pPr>
      <w:bookmarkStart w:id="40" w:name="_Toc392669634"/>
      <w:bookmarkStart w:id="41" w:name="_Toc524095228"/>
      <w:bookmarkStart w:id="42" w:name="_Toc126921978"/>
      <w:r w:rsidRPr="00A86E43">
        <w:rPr>
          <w:rFonts w:asciiTheme="minorHAnsi" w:hAnsiTheme="minorHAnsi"/>
          <w:sz w:val="22"/>
        </w:rPr>
        <w:t>Montant du contrat</w:t>
      </w:r>
      <w:bookmarkEnd w:id="40"/>
      <w:bookmarkEnd w:id="41"/>
      <w:bookmarkEnd w:id="42"/>
    </w:p>
    <w:p w14:paraId="0BF7BD6E" w14:textId="77777777"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commentRangeStart w:id="43"/>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77777777"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commentRangeEnd w:id="43"/>
      <w:r w:rsidRPr="00A86E43">
        <w:rPr>
          <w:rStyle w:val="Marquedecommentaire"/>
          <w:rFonts w:asciiTheme="minorHAnsi" w:eastAsia="Times" w:hAnsiTheme="minorHAnsi" w:cstheme="minorHAnsi"/>
          <w:sz w:val="22"/>
          <w:szCs w:val="22"/>
        </w:rPr>
        <w:commentReference w:id="43"/>
      </w:r>
    </w:p>
    <w:p w14:paraId="16F7E6CC" w14:textId="77777777" w:rsidR="00F53E95" w:rsidRPr="00A86E43" w:rsidRDefault="00F53E95" w:rsidP="00FA2790">
      <w:pPr>
        <w:pStyle w:val="u"/>
        <w:widowControl w:val="0"/>
        <w:numPr>
          <w:ilvl w:val="12"/>
          <w:numId w:val="0"/>
        </w:numPr>
        <w:spacing w:after="120"/>
        <w:ind w:left="561"/>
        <w:jc w:val="left"/>
        <w:rPr>
          <w:rFonts w:asciiTheme="minorHAnsi" w:hAnsiTheme="minorHAnsi" w:cstheme="minorHAnsi"/>
          <w:szCs w:val="22"/>
        </w:rPr>
      </w:pPr>
      <w:commentRangeStart w:id="44"/>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3F5DD216" w14:textId="77777777" w:rsidR="00F53E95" w:rsidRPr="00A86E43"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A86E43" w14:paraId="653E92C7" w14:textId="77777777" w:rsidTr="00F53E95">
        <w:trPr>
          <w:trHeight w:val="537"/>
        </w:trPr>
        <w:tc>
          <w:tcPr>
            <w:tcW w:w="1424" w:type="dxa"/>
            <w:vAlign w:val="center"/>
          </w:tcPr>
          <w:p w14:paraId="0D5175C1" w14:textId="77777777" w:rsidR="00F53E95" w:rsidRPr="00A86E43" w:rsidRDefault="00F53E95" w:rsidP="00F53E95">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091F25D6"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TYPES DE MONTANT</w:t>
            </w:r>
          </w:p>
        </w:tc>
        <w:tc>
          <w:tcPr>
            <w:tcW w:w="3544" w:type="dxa"/>
            <w:vAlign w:val="center"/>
          </w:tcPr>
          <w:p w14:paraId="0AFB497A"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53E95" w:rsidRPr="00A86E43" w14:paraId="447771CE" w14:textId="77777777" w:rsidTr="00F53E95">
        <w:tc>
          <w:tcPr>
            <w:tcW w:w="1424" w:type="dxa"/>
            <w:vAlign w:val="center"/>
          </w:tcPr>
          <w:p w14:paraId="2C91C4BF"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P1</w:t>
            </w:r>
          </w:p>
        </w:tc>
        <w:tc>
          <w:tcPr>
            <w:tcW w:w="4252" w:type="dxa"/>
            <w:vAlign w:val="center"/>
          </w:tcPr>
          <w:p w14:paraId="6F358ECD"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74B4503F"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2C55A468" w14:textId="77777777" w:rsidTr="00F53E95">
        <w:tc>
          <w:tcPr>
            <w:tcW w:w="1424" w:type="dxa"/>
            <w:vAlign w:val="center"/>
          </w:tcPr>
          <w:p w14:paraId="3555BB7C"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P2</w:t>
            </w:r>
          </w:p>
        </w:tc>
        <w:tc>
          <w:tcPr>
            <w:tcW w:w="4252" w:type="dxa"/>
          </w:tcPr>
          <w:p w14:paraId="3506611C"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50C8399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D2BA9CC" w14:textId="77777777" w:rsidTr="00F53E95">
        <w:tc>
          <w:tcPr>
            <w:tcW w:w="1424" w:type="dxa"/>
            <w:vAlign w:val="center"/>
          </w:tcPr>
          <w:p w14:paraId="6C90E1C0"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Etc.</w:t>
            </w:r>
          </w:p>
        </w:tc>
        <w:tc>
          <w:tcPr>
            <w:tcW w:w="4252" w:type="dxa"/>
          </w:tcPr>
          <w:p w14:paraId="0D3176E4"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3DAAD149"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192BF05" w14:textId="77777777" w:rsidTr="00F53E95">
        <w:tc>
          <w:tcPr>
            <w:tcW w:w="1424" w:type="dxa"/>
            <w:tcBorders>
              <w:left w:val="nil"/>
              <w:right w:val="nil"/>
            </w:tcBorders>
            <w:vAlign w:val="center"/>
          </w:tcPr>
          <w:p w14:paraId="6F1DCD80" w14:textId="77777777" w:rsidR="00F53E95" w:rsidRPr="00A86E43"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656191E5"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6B26FBB2"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A86E43" w14:paraId="30932CA7" w14:textId="77777777" w:rsidTr="00F53E95">
        <w:tc>
          <w:tcPr>
            <w:tcW w:w="5676" w:type="dxa"/>
            <w:gridSpan w:val="2"/>
            <w:vAlign w:val="center"/>
          </w:tcPr>
          <w:p w14:paraId="05B6F744" w14:textId="77777777" w:rsidR="00F53E95" w:rsidRPr="00A86E43" w:rsidRDefault="00F53E95" w:rsidP="00F53E95">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p>
        </w:tc>
        <w:tc>
          <w:tcPr>
            <w:tcW w:w="3544" w:type="dxa"/>
            <w:vAlign w:val="center"/>
          </w:tcPr>
          <w:p w14:paraId="5738940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1924DC49" w14:textId="77777777" w:rsidR="00A17DB1" w:rsidRPr="00A86E43" w:rsidRDefault="00F53E95"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et/ou à la livraison des fournitures correspondantes.]</w:t>
      </w:r>
      <w:commentRangeEnd w:id="44"/>
      <w:r w:rsidRPr="00A86E43">
        <w:rPr>
          <w:rStyle w:val="Marquedecommentaire"/>
          <w:rFonts w:asciiTheme="minorHAnsi" w:eastAsia="Times" w:hAnsiTheme="minorHAnsi" w:cstheme="minorHAnsi"/>
          <w:sz w:val="22"/>
          <w:szCs w:val="22"/>
        </w:rPr>
        <w:commentReference w:id="44"/>
      </w:r>
    </w:p>
    <w:p w14:paraId="3623994A" w14:textId="77777777"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w:t>
      </w:r>
      <w:commentRangeStart w:id="45"/>
      <w:r w:rsidRPr="00A86E43">
        <w:rPr>
          <w:rFonts w:asciiTheme="minorHAnsi" w:hAnsiTheme="minorHAnsi" w:cstheme="minorHAnsi"/>
          <w:szCs w:val="22"/>
        </w:rPr>
        <w:t xml:space="preserve">Le montant estimatif du contrat s’élève à : </w:t>
      </w:r>
      <w:r w:rsidRPr="00A86E43">
        <w:rPr>
          <w:rFonts w:asciiTheme="minorHAnsi" w:hAnsiTheme="minorHAnsi" w:cstheme="minorHAnsi"/>
          <w:szCs w:val="22"/>
          <w:highlight w:val="yellow"/>
        </w:rPr>
        <w:t>Indiquer montant estimatif € HT (hors taxe)</w:t>
      </w:r>
      <w:r w:rsidRPr="00A86E43">
        <w:rPr>
          <w:rFonts w:asciiTheme="minorHAnsi" w:hAnsiTheme="minorHAnsi" w:cstheme="minorHAnsi"/>
          <w:szCs w:val="22"/>
        </w:rPr>
        <w:t>.</w:t>
      </w:r>
    </w:p>
    <w:p w14:paraId="0EBC6B47" w14:textId="77777777" w:rsidR="00D23E07" w:rsidRPr="00A86E43" w:rsidRDefault="00D23E07" w:rsidP="00E15AB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 montant du contrat correspond aux prix figurant au bordereau des prix unitaires ci-dessous, rapportés aux quantités réellement exécutées.</w:t>
      </w:r>
    </w:p>
    <w:p w14:paraId="6D6C2987" w14:textId="77777777" w:rsidR="00D23E07" w:rsidRPr="00A86E43" w:rsidRDefault="00D23E07" w:rsidP="00E15AB6">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lastRenderedPageBreak/>
        <w:t xml:space="preserve">Les prix unitaires ci-dessous incluent l’ensemble des frais et charges (y compris les éventuelles taxes de toute nature) auquel est soumis le </w:t>
      </w:r>
      <w:r w:rsidR="00AA21AB" w:rsidRPr="00A86E43">
        <w:rPr>
          <w:rFonts w:asciiTheme="minorHAnsi" w:hAnsiTheme="minorHAnsi" w:cstheme="minorHAnsi"/>
          <w:szCs w:val="22"/>
        </w:rPr>
        <w:t>co</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A86E43" w14:paraId="766270C9" w14:textId="77777777" w:rsidTr="00B75D63">
        <w:trPr>
          <w:trHeight w:val="375"/>
        </w:trPr>
        <w:tc>
          <w:tcPr>
            <w:tcW w:w="2822" w:type="dxa"/>
          </w:tcPr>
          <w:p w14:paraId="69821CB9" w14:textId="77777777" w:rsidR="00F53E95" w:rsidRPr="00A86E43" w:rsidRDefault="00F53E95" w:rsidP="00F53E95">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Intitulé de prix</w:t>
            </w:r>
          </w:p>
        </w:tc>
        <w:tc>
          <w:tcPr>
            <w:tcW w:w="1065" w:type="dxa"/>
          </w:tcPr>
          <w:p w14:paraId="3F94C8A3"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Unité</w:t>
            </w:r>
          </w:p>
        </w:tc>
        <w:tc>
          <w:tcPr>
            <w:tcW w:w="1312" w:type="dxa"/>
          </w:tcPr>
          <w:p w14:paraId="49E1F07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Prix unitaire en € HT</w:t>
            </w:r>
          </w:p>
        </w:tc>
        <w:tc>
          <w:tcPr>
            <w:tcW w:w="2410" w:type="dxa"/>
          </w:tcPr>
          <w:p w14:paraId="7BD35B4C"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TVA applicable (taux : …… %)</w:t>
            </w:r>
          </w:p>
        </w:tc>
      </w:tr>
      <w:tr w:rsidR="00F53E95" w:rsidRPr="00A86E43" w14:paraId="7CB4414B" w14:textId="77777777" w:rsidTr="00B75D63">
        <w:trPr>
          <w:trHeight w:val="283"/>
        </w:trPr>
        <w:tc>
          <w:tcPr>
            <w:tcW w:w="2822" w:type="dxa"/>
          </w:tcPr>
          <w:p w14:paraId="398DCAB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0FA71737"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832641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60356D7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r w:rsidR="00F53E95" w:rsidRPr="00A86E43" w14:paraId="32BEA50F" w14:textId="77777777" w:rsidTr="00B75D63">
        <w:trPr>
          <w:trHeight w:val="350"/>
        </w:trPr>
        <w:tc>
          <w:tcPr>
            <w:tcW w:w="2822" w:type="dxa"/>
            <w:tcBorders>
              <w:bottom w:val="single" w:sz="4" w:space="0" w:color="auto"/>
            </w:tcBorders>
          </w:tcPr>
          <w:p w14:paraId="2A39D1C2"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0730CE88"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766FDCB8"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3C736A37"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r w:rsidR="00F53E95" w:rsidRPr="00A86E43" w14:paraId="1B6DC863" w14:textId="77777777" w:rsidTr="00B75D63">
        <w:trPr>
          <w:trHeight w:val="392"/>
        </w:trPr>
        <w:tc>
          <w:tcPr>
            <w:tcW w:w="2822" w:type="dxa"/>
            <w:tcBorders>
              <w:bottom w:val="single" w:sz="4" w:space="0" w:color="auto"/>
            </w:tcBorders>
          </w:tcPr>
          <w:p w14:paraId="56CF0B9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5FFB685B"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commentRangeStart w:id="46"/>
          </w:p>
        </w:tc>
        <w:commentRangeEnd w:id="46"/>
        <w:tc>
          <w:tcPr>
            <w:tcW w:w="1312" w:type="dxa"/>
          </w:tcPr>
          <w:p w14:paraId="4ADF4B1E"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Style w:val="Marquedecommentaire"/>
                <w:rFonts w:asciiTheme="minorHAnsi" w:eastAsia="Times" w:hAnsiTheme="minorHAnsi" w:cstheme="minorHAnsi"/>
                <w:sz w:val="22"/>
                <w:szCs w:val="22"/>
              </w:rPr>
              <w:commentReference w:id="46"/>
            </w:r>
          </w:p>
        </w:tc>
        <w:tc>
          <w:tcPr>
            <w:tcW w:w="2410" w:type="dxa"/>
          </w:tcPr>
          <w:p w14:paraId="7351927D"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bl>
    <w:commentRangeEnd w:id="45"/>
    <w:p w14:paraId="5DAD44EC" w14:textId="77777777" w:rsidR="00D23E07" w:rsidRPr="00A86E43" w:rsidRDefault="000C5E22" w:rsidP="00D23E07">
      <w:pPr>
        <w:pStyle w:val="u"/>
        <w:widowControl w:val="0"/>
        <w:numPr>
          <w:ilvl w:val="12"/>
          <w:numId w:val="0"/>
        </w:numPr>
        <w:spacing w:before="120"/>
        <w:ind w:left="561"/>
        <w:rPr>
          <w:rFonts w:asciiTheme="minorHAnsi" w:hAnsiTheme="minorHAnsi" w:cstheme="minorHAnsi"/>
          <w:szCs w:val="22"/>
        </w:rPr>
      </w:pPr>
      <w:r w:rsidRPr="00A86E43">
        <w:rPr>
          <w:rStyle w:val="Marquedecommentaire"/>
          <w:rFonts w:asciiTheme="minorHAnsi" w:eastAsia="Times" w:hAnsiTheme="minorHAnsi" w:cstheme="minorHAnsi"/>
          <w:sz w:val="22"/>
          <w:szCs w:val="22"/>
        </w:rPr>
        <w:commentReference w:id="45"/>
      </w:r>
    </w:p>
    <w:p w14:paraId="5B39EC19"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5823572B"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5ED3EF86" w14:textId="77777777" w:rsidR="00D23E07" w:rsidRPr="00A86E43" w:rsidRDefault="00D23E07" w:rsidP="00CC15CE">
      <w:pPr>
        <w:pStyle w:val="u"/>
        <w:widowControl w:val="0"/>
        <w:numPr>
          <w:ilvl w:val="12"/>
          <w:numId w:val="0"/>
        </w:numPr>
        <w:spacing w:before="240" w:after="120"/>
        <w:jc w:val="left"/>
        <w:rPr>
          <w:rFonts w:asciiTheme="minorHAnsi" w:hAnsiTheme="minorHAnsi" w:cstheme="minorHAnsi"/>
          <w:szCs w:val="22"/>
        </w:rPr>
      </w:pPr>
    </w:p>
    <w:p w14:paraId="0398DEE5" w14:textId="77777777" w:rsidR="00123D1A" w:rsidRPr="00A86E43" w:rsidRDefault="00694851" w:rsidP="0089576F">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w:t>
      </w:r>
    </w:p>
    <w:p w14:paraId="1AABAA4C" w14:textId="77777777" w:rsidR="008A0752" w:rsidRPr="00A86E43" w:rsidRDefault="009C3F63" w:rsidP="00E26D16">
      <w:pPr>
        <w:pStyle w:val="u"/>
        <w:widowControl w:val="0"/>
        <w:numPr>
          <w:ilvl w:val="12"/>
          <w:numId w:val="0"/>
        </w:numPr>
        <w:ind w:left="561"/>
        <w:jc w:val="left"/>
        <w:rPr>
          <w:rFonts w:asciiTheme="minorHAnsi" w:hAnsiTheme="minorHAnsi" w:cstheme="minorHAnsi"/>
          <w:szCs w:val="22"/>
        </w:rPr>
      </w:pPr>
      <w:commentRangeStart w:id="47"/>
      <w:r w:rsidRPr="00A86E43">
        <w:rPr>
          <w:rFonts w:asciiTheme="minorHAnsi" w:hAnsiTheme="minorHAnsi" w:cstheme="minorHAnsi"/>
          <w:szCs w:val="22"/>
        </w:rPr>
        <w:t>[</w:t>
      </w:r>
      <w:r w:rsidR="008A0752" w:rsidRPr="00A86E43">
        <w:rPr>
          <w:rFonts w:asciiTheme="minorHAnsi" w:hAnsiTheme="minorHAnsi" w:cstheme="minorHAnsi"/>
          <w:szCs w:val="22"/>
        </w:rPr>
        <w:t xml:space="preserve">Le montant maximal du </w:t>
      </w:r>
      <w:r w:rsidR="008A0752" w:rsidRPr="00A86E43">
        <w:rPr>
          <w:rFonts w:asciiTheme="minorHAnsi" w:hAnsiTheme="minorHAnsi" w:cstheme="minorHAnsi"/>
          <w:smallCaps/>
          <w:szCs w:val="22"/>
        </w:rPr>
        <w:t xml:space="preserve">Contrat </w:t>
      </w:r>
      <w:r w:rsidR="008A0752" w:rsidRPr="00A86E43">
        <w:rPr>
          <w:rFonts w:asciiTheme="minorHAnsi" w:hAnsiTheme="minorHAnsi" w:cstheme="minorHAnsi"/>
          <w:szCs w:val="22"/>
        </w:rPr>
        <w:t xml:space="preserve">s’élève à : </w:t>
      </w:r>
      <w:r w:rsidR="008A0752" w:rsidRPr="00A86E43">
        <w:rPr>
          <w:rFonts w:asciiTheme="minorHAnsi" w:hAnsiTheme="minorHAnsi" w:cstheme="minorHAnsi"/>
          <w:szCs w:val="22"/>
          <w:highlight w:val="yellow"/>
        </w:rPr>
        <w:t>Indiquer montant</w:t>
      </w:r>
      <w:r w:rsidR="008A0752" w:rsidRPr="00A86E43">
        <w:rPr>
          <w:rFonts w:asciiTheme="minorHAnsi" w:hAnsiTheme="minorHAnsi" w:cstheme="minorHAnsi"/>
          <w:szCs w:val="22"/>
        </w:rPr>
        <w:t xml:space="preserve"> € HT (hors taxe)</w:t>
      </w:r>
    </w:p>
    <w:p w14:paraId="46B0D471" w14:textId="77777777" w:rsidR="009C3F63" w:rsidRPr="00A86E43" w:rsidRDefault="008A0752" w:rsidP="00E15AB6">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titre du présent </w:t>
      </w:r>
      <w:r w:rsidRPr="00A86E43">
        <w:rPr>
          <w:rFonts w:asciiTheme="minorHAnsi" w:hAnsiTheme="minorHAnsi" w:cstheme="minorHAnsi"/>
          <w:smallCaps/>
          <w:szCs w:val="22"/>
        </w:rPr>
        <w:t>Contrat.</w:t>
      </w:r>
    </w:p>
    <w:p w14:paraId="08D2BAB0" w14:textId="77777777" w:rsidR="009C3F63" w:rsidRPr="00A86E43"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175097EE" w14:textId="77777777" w:rsidR="00CD3DFE" w:rsidRPr="00A86E43" w:rsidRDefault="009C3F63" w:rsidP="00E15A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 xml:space="preserve">Le </w:t>
      </w:r>
      <w:r w:rsidR="008743D9" w:rsidRPr="00A86E43">
        <w:rPr>
          <w:rFonts w:asciiTheme="minorHAnsi" w:hAnsiTheme="minorHAnsi" w:cstheme="minorHAnsi"/>
          <w:sz w:val="22"/>
          <w:szCs w:val="22"/>
        </w:rPr>
        <w:t>montant</w:t>
      </w:r>
      <w:r w:rsidRPr="00A86E43">
        <w:rPr>
          <w:rFonts w:asciiTheme="minorHAnsi" w:hAnsiTheme="minorHAnsi" w:cstheme="minorHAnsi"/>
          <w:sz w:val="22"/>
          <w:szCs w:val="22"/>
        </w:rPr>
        <w:t xml:space="preserve"> de chaque </w:t>
      </w:r>
      <w:r w:rsidR="00C13716" w:rsidRPr="00A86E43">
        <w:rPr>
          <w:rFonts w:asciiTheme="minorHAnsi" w:hAnsiTheme="minorHAnsi" w:cstheme="minorHAnsi"/>
          <w:sz w:val="22"/>
          <w:szCs w:val="22"/>
        </w:rPr>
        <w:t>bon de commande</w:t>
      </w:r>
      <w:r w:rsidRPr="00A86E43">
        <w:rPr>
          <w:rFonts w:asciiTheme="minorHAnsi" w:hAnsiTheme="minorHAnsi" w:cstheme="minorHAnsi"/>
          <w:sz w:val="22"/>
          <w:szCs w:val="22"/>
        </w:rPr>
        <w:t xml:space="preserv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w:t>
      </w:r>
      <w:r w:rsidR="000C5E22" w:rsidRPr="00A86E43">
        <w:rPr>
          <w:rFonts w:asciiTheme="minorHAnsi" w:hAnsiTheme="minorHAnsi" w:cstheme="minorHAnsi"/>
          <w:sz w:val="22"/>
          <w:szCs w:val="22"/>
        </w:rPr>
        <w:t>Ce montant</w:t>
      </w:r>
      <w:r w:rsidR="00CD3DFE" w:rsidRPr="00A86E43">
        <w:rPr>
          <w:rFonts w:asciiTheme="minorHAnsi" w:hAnsiTheme="minorHAnsi" w:cstheme="minorHAnsi"/>
          <w:sz w:val="22"/>
          <w:szCs w:val="22"/>
        </w:rPr>
        <w:t xml:space="preserve"> est calculé sur la base des prix unitaires indiqués au bordereau des prix unitaires ci-dessous</w:t>
      </w:r>
      <w:r w:rsidRPr="00A86E43">
        <w:rPr>
          <w:rFonts w:asciiTheme="minorHAnsi" w:hAnsiTheme="minorHAnsi" w:cstheme="minorHAnsi"/>
          <w:sz w:val="22"/>
          <w:szCs w:val="22"/>
        </w:rPr>
        <w:t xml:space="preserve"> </w:t>
      </w:r>
      <w:r w:rsidR="00CD3DFE" w:rsidRPr="00A86E43">
        <w:rPr>
          <w:rFonts w:asciiTheme="minorHAnsi" w:hAnsiTheme="minorHAnsi" w:cstheme="minorHAnsi"/>
          <w:sz w:val="22"/>
          <w:szCs w:val="22"/>
        </w:rPr>
        <w:t xml:space="preserve">appliqués aux quantités commandées. Il </w:t>
      </w:r>
      <w:r w:rsidRPr="00A86E43">
        <w:rPr>
          <w:rFonts w:asciiTheme="minorHAnsi" w:hAnsiTheme="minorHAnsi" w:cstheme="minorHAnsi"/>
          <w:sz w:val="22"/>
          <w:szCs w:val="22"/>
        </w:rPr>
        <w:t>inclu</w:t>
      </w:r>
      <w:r w:rsidR="000C5E22" w:rsidRPr="00A86E43">
        <w:rPr>
          <w:rFonts w:asciiTheme="minorHAnsi" w:hAnsiTheme="minorHAnsi" w:cstheme="minorHAnsi"/>
          <w:sz w:val="22"/>
          <w:szCs w:val="22"/>
        </w:rPr>
        <w:t>t</w:t>
      </w:r>
      <w:r w:rsidRPr="00A86E43">
        <w:rPr>
          <w:rFonts w:asciiTheme="minorHAnsi" w:hAnsiTheme="minorHAnsi" w:cstheme="minorHAnsi"/>
          <w:sz w:val="22"/>
          <w:szCs w:val="22"/>
        </w:rPr>
        <w:t xml:space="preserve">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CD3DFE" w:rsidRPr="00A86E43" w14:paraId="44E191D1" w14:textId="77777777" w:rsidTr="00B75D63">
        <w:tc>
          <w:tcPr>
            <w:tcW w:w="2693" w:type="dxa"/>
            <w:vAlign w:val="center"/>
          </w:tcPr>
          <w:p w14:paraId="09E13C76" w14:textId="77777777" w:rsidR="00CD3DFE" w:rsidRPr="00A86E43" w:rsidRDefault="00CD3DFE" w:rsidP="00B75D63">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 xml:space="preserve">Catégories de dépense du poste à bons de commande </w:t>
            </w:r>
            <w:r w:rsidRPr="00A86E43">
              <w:rPr>
                <w:rFonts w:asciiTheme="minorHAnsi" w:hAnsiTheme="minorHAnsi" w:cstheme="minorHAnsi"/>
                <w:b/>
                <w:szCs w:val="22"/>
                <w:highlight w:val="yellow"/>
              </w:rPr>
              <w:t>X</w:t>
            </w:r>
          </w:p>
        </w:tc>
        <w:tc>
          <w:tcPr>
            <w:tcW w:w="2126" w:type="dxa"/>
            <w:vAlign w:val="center"/>
          </w:tcPr>
          <w:p w14:paraId="20D93AC9" w14:textId="77777777" w:rsidR="00CD3DFE" w:rsidRPr="00A86E43" w:rsidRDefault="00CD3DFE" w:rsidP="00B75D63">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c>
          <w:tcPr>
            <w:tcW w:w="1276" w:type="dxa"/>
            <w:vAlign w:val="center"/>
          </w:tcPr>
          <w:p w14:paraId="48B0E22C" w14:textId="77777777" w:rsidR="00CD3DFE" w:rsidRPr="00A86E43" w:rsidRDefault="00CD3DFE" w:rsidP="00B75D63">
            <w:pPr>
              <w:jc w:val="center"/>
              <w:rPr>
                <w:rFonts w:asciiTheme="minorHAnsi" w:eastAsia="Times New Roman" w:hAnsiTheme="minorHAnsi" w:cstheme="minorHAnsi"/>
                <w:b/>
                <w:sz w:val="22"/>
                <w:szCs w:val="22"/>
              </w:rPr>
            </w:pPr>
            <w:r w:rsidRPr="00A86E43">
              <w:rPr>
                <w:rFonts w:asciiTheme="minorHAnsi" w:eastAsia="Times New Roman" w:hAnsiTheme="minorHAnsi" w:cstheme="minorHAnsi"/>
                <w:b/>
                <w:sz w:val="22"/>
                <w:szCs w:val="22"/>
              </w:rPr>
              <w:t>Quantité maximum</w:t>
            </w:r>
          </w:p>
        </w:tc>
      </w:tr>
      <w:tr w:rsidR="00CD3DFE" w:rsidRPr="00A86E43" w14:paraId="59DCA87A" w14:textId="77777777" w:rsidTr="00B75D63">
        <w:tc>
          <w:tcPr>
            <w:tcW w:w="2693" w:type="dxa"/>
          </w:tcPr>
          <w:p w14:paraId="1CA3E4FB"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569433CB"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0E93DEF2"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5440976A" w14:textId="77777777" w:rsidTr="00B75D63">
        <w:tc>
          <w:tcPr>
            <w:tcW w:w="2693" w:type="dxa"/>
          </w:tcPr>
          <w:p w14:paraId="013843DD"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66902C35"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43FCCC90"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762FB1D9" w14:textId="77777777" w:rsidTr="00B75D63">
        <w:tc>
          <w:tcPr>
            <w:tcW w:w="2693" w:type="dxa"/>
          </w:tcPr>
          <w:p w14:paraId="4CFD94F3"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37480725"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6146DA40"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6642DB0E" w14:textId="77777777" w:rsidTr="00B75D63">
        <w:tc>
          <w:tcPr>
            <w:tcW w:w="2693" w:type="dxa"/>
          </w:tcPr>
          <w:p w14:paraId="1EC6C18D"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commentRangeStart w:id="48"/>
          </w:p>
        </w:tc>
        <w:commentRangeEnd w:id="48"/>
        <w:tc>
          <w:tcPr>
            <w:tcW w:w="2126" w:type="dxa"/>
            <w:vAlign w:val="center"/>
          </w:tcPr>
          <w:p w14:paraId="49FC1178" w14:textId="77777777" w:rsidR="00CD3DFE" w:rsidRPr="00A86E43" w:rsidRDefault="00D26361" w:rsidP="00B75D63">
            <w:pPr>
              <w:pStyle w:val="u"/>
              <w:widowControl w:val="0"/>
              <w:numPr>
                <w:ilvl w:val="12"/>
                <w:numId w:val="0"/>
              </w:numPr>
              <w:jc w:val="center"/>
              <w:rPr>
                <w:rFonts w:asciiTheme="minorHAnsi" w:hAnsiTheme="minorHAnsi" w:cstheme="minorHAnsi"/>
                <w:szCs w:val="22"/>
                <w:highlight w:val="yellow"/>
              </w:rPr>
            </w:pPr>
            <w:r w:rsidRPr="00A86E43">
              <w:rPr>
                <w:rStyle w:val="Marquedecommentaire"/>
                <w:rFonts w:asciiTheme="minorHAnsi" w:eastAsia="Times" w:hAnsiTheme="minorHAnsi" w:cstheme="minorHAnsi"/>
                <w:sz w:val="22"/>
                <w:szCs w:val="22"/>
              </w:rPr>
              <w:commentReference w:id="48"/>
            </w:r>
          </w:p>
        </w:tc>
        <w:tc>
          <w:tcPr>
            <w:tcW w:w="1276" w:type="dxa"/>
            <w:vAlign w:val="center"/>
          </w:tcPr>
          <w:p w14:paraId="6636FADD"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bl>
    <w:p w14:paraId="2DDAA212" w14:textId="77777777" w:rsidR="009C3F63" w:rsidRPr="00A86E43" w:rsidRDefault="00D85D50" w:rsidP="0089576F">
      <w:pPr>
        <w:widowControl w:val="0"/>
        <w:numPr>
          <w:ilvl w:val="12"/>
          <w:numId w:val="0"/>
        </w:numPr>
        <w:overflowPunct w:val="0"/>
        <w:autoSpaceDE w:val="0"/>
        <w:autoSpaceDN w:val="0"/>
        <w:adjustRightInd w:val="0"/>
        <w:spacing w:line="240" w:lineRule="auto"/>
        <w:ind w:left="561"/>
        <w:textAlignment w:val="baseline"/>
        <w:rPr>
          <w:rFonts w:asciiTheme="minorHAnsi" w:hAnsiTheme="minorHAnsi" w:cstheme="minorHAnsi"/>
          <w:sz w:val="22"/>
          <w:szCs w:val="22"/>
        </w:rPr>
      </w:pPr>
      <w:r w:rsidRPr="00A86E43">
        <w:rPr>
          <w:rFonts w:asciiTheme="minorHAnsi" w:hAnsiTheme="minorHAnsi" w:cstheme="minorHAnsi"/>
          <w:sz w:val="22"/>
          <w:szCs w:val="22"/>
        </w:rPr>
        <w:t>]</w:t>
      </w:r>
      <w:commentRangeEnd w:id="47"/>
      <w:r w:rsidR="0091078F" w:rsidRPr="00A86E43">
        <w:rPr>
          <w:rStyle w:val="Marquedecommentaire"/>
          <w:rFonts w:asciiTheme="minorHAnsi" w:hAnsiTheme="minorHAnsi" w:cstheme="minorHAnsi"/>
          <w:sz w:val="22"/>
          <w:szCs w:val="22"/>
        </w:rPr>
        <w:commentReference w:id="47"/>
      </w:r>
    </w:p>
    <w:p w14:paraId="37885B4A" w14:textId="77777777" w:rsidR="00796758" w:rsidRPr="00A86E43" w:rsidRDefault="00796758" w:rsidP="0089576F">
      <w:pPr>
        <w:pStyle w:val="u"/>
        <w:widowControl w:val="0"/>
        <w:numPr>
          <w:ilvl w:val="12"/>
          <w:numId w:val="0"/>
        </w:numPr>
        <w:ind w:left="561"/>
        <w:jc w:val="left"/>
        <w:rPr>
          <w:rFonts w:asciiTheme="minorHAnsi" w:hAnsiTheme="minorHAnsi" w:cstheme="minorHAnsi"/>
          <w:szCs w:val="22"/>
        </w:rPr>
      </w:pPr>
      <w:commentRangeStart w:id="49"/>
      <w:r w:rsidRPr="00A86E43">
        <w:rPr>
          <w:rFonts w:asciiTheme="minorHAnsi" w:hAnsiTheme="minorHAnsi" w:cstheme="minorHAnsi"/>
          <w:szCs w:val="22"/>
        </w:rPr>
        <w:t>[</w:t>
      </w:r>
    </w:p>
    <w:tbl>
      <w:tblPr>
        <w:tblStyle w:val="Grilledutableau"/>
        <w:tblW w:w="9220" w:type="dxa"/>
        <w:tblInd w:w="556" w:type="dxa"/>
        <w:tblLook w:val="04A0" w:firstRow="1" w:lastRow="0" w:firstColumn="1" w:lastColumn="0" w:noHBand="0" w:noVBand="1"/>
      </w:tblPr>
      <w:tblGrid>
        <w:gridCol w:w="5676"/>
        <w:gridCol w:w="236"/>
        <w:gridCol w:w="3308"/>
      </w:tblGrid>
      <w:tr w:rsidR="00624291" w:rsidRPr="00A86E43" w14:paraId="01A7A57D" w14:textId="77777777" w:rsidTr="006A21B3">
        <w:trPr>
          <w:trHeight w:val="537"/>
        </w:trPr>
        <w:tc>
          <w:tcPr>
            <w:tcW w:w="5676" w:type="dxa"/>
            <w:vAlign w:val="center"/>
          </w:tcPr>
          <w:p w14:paraId="0522FC0E" w14:textId="77777777" w:rsidR="00624291" w:rsidRPr="00A86E43" w:rsidRDefault="00624291" w:rsidP="00EF1BFA">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3544" w:type="dxa"/>
            <w:gridSpan w:val="2"/>
            <w:vAlign w:val="center"/>
          </w:tcPr>
          <w:p w14:paraId="2A2C5438" w14:textId="77777777" w:rsidR="00624291" w:rsidRPr="00A86E43" w:rsidRDefault="00624291" w:rsidP="00EF1BFA">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624291" w:rsidRPr="00A86E43" w14:paraId="3FB9CC5C" w14:textId="77777777" w:rsidTr="006A21B3">
        <w:tc>
          <w:tcPr>
            <w:tcW w:w="5676" w:type="dxa"/>
            <w:vAlign w:val="center"/>
          </w:tcPr>
          <w:p w14:paraId="17846848" w14:textId="77777777" w:rsidR="00624291" w:rsidRPr="00A86E43" w:rsidRDefault="00624291" w:rsidP="00CC15CE">
            <w:pPr>
              <w:pStyle w:val="v"/>
              <w:widowControl w:val="0"/>
              <w:spacing w:before="60" w:after="60"/>
              <w:ind w:left="0" w:firstLine="0"/>
              <w:jc w:val="left"/>
              <w:rPr>
                <w:rFonts w:asciiTheme="minorHAnsi" w:hAnsiTheme="minorHAnsi" w:cstheme="minorHAnsi"/>
                <w:szCs w:val="22"/>
              </w:rPr>
            </w:pPr>
            <w:r w:rsidRPr="00A86E43">
              <w:rPr>
                <w:rFonts w:asciiTheme="minorHAnsi" w:hAnsiTheme="minorHAnsi" w:cstheme="minorHAnsi"/>
                <w:szCs w:val="22"/>
              </w:rPr>
              <w:t>Part forfaitaire</w:t>
            </w:r>
          </w:p>
        </w:tc>
        <w:tc>
          <w:tcPr>
            <w:tcW w:w="3544" w:type="dxa"/>
            <w:gridSpan w:val="2"/>
            <w:vAlign w:val="center"/>
          </w:tcPr>
          <w:p w14:paraId="4DA14AA7" w14:textId="77777777" w:rsidR="00624291" w:rsidRPr="00A86E43" w:rsidRDefault="00624291" w:rsidP="00EF1BFA">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624291" w:rsidRPr="00A86E43" w14:paraId="46BFFFC0" w14:textId="77777777" w:rsidTr="006A21B3">
        <w:tc>
          <w:tcPr>
            <w:tcW w:w="5676" w:type="dxa"/>
            <w:vAlign w:val="center"/>
          </w:tcPr>
          <w:p w14:paraId="55E1C5EE" w14:textId="77777777" w:rsidR="00624291" w:rsidRPr="00A86E43" w:rsidRDefault="00624291" w:rsidP="00CC15CE">
            <w:pPr>
              <w:pStyle w:val="v"/>
              <w:widowControl w:val="0"/>
              <w:spacing w:before="60" w:after="60"/>
              <w:ind w:left="0" w:firstLine="0"/>
              <w:jc w:val="left"/>
              <w:rPr>
                <w:rFonts w:asciiTheme="minorHAnsi" w:hAnsiTheme="minorHAnsi" w:cstheme="minorHAnsi"/>
                <w:szCs w:val="22"/>
              </w:rPr>
            </w:pPr>
            <w:r w:rsidRPr="00A86E43">
              <w:rPr>
                <w:rFonts w:asciiTheme="minorHAnsi" w:hAnsiTheme="minorHAnsi" w:cstheme="minorHAnsi"/>
                <w:szCs w:val="22"/>
              </w:rPr>
              <w:t xml:space="preserve">Montant maximal de la part à commande </w:t>
            </w:r>
          </w:p>
        </w:tc>
        <w:tc>
          <w:tcPr>
            <w:tcW w:w="3544" w:type="dxa"/>
            <w:gridSpan w:val="2"/>
            <w:vAlign w:val="center"/>
          </w:tcPr>
          <w:p w14:paraId="51731380" w14:textId="77777777" w:rsidR="00624291" w:rsidRPr="00A86E43" w:rsidRDefault="00624291" w:rsidP="00EF1BFA">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796758" w:rsidRPr="00A86E43" w14:paraId="064AF38A" w14:textId="77777777" w:rsidTr="006A21B3">
        <w:tc>
          <w:tcPr>
            <w:tcW w:w="5676" w:type="dxa"/>
            <w:tcBorders>
              <w:left w:val="nil"/>
              <w:right w:val="nil"/>
            </w:tcBorders>
            <w:vAlign w:val="center"/>
          </w:tcPr>
          <w:p w14:paraId="4EC331F4" w14:textId="77777777" w:rsidR="00796758" w:rsidRPr="00A86E43" w:rsidRDefault="00796758" w:rsidP="00EF1BFA">
            <w:pPr>
              <w:pStyle w:val="v"/>
              <w:widowControl w:val="0"/>
              <w:spacing w:before="60" w:after="60"/>
              <w:ind w:left="0" w:firstLine="0"/>
              <w:jc w:val="left"/>
              <w:rPr>
                <w:rFonts w:asciiTheme="minorHAnsi" w:hAnsiTheme="minorHAnsi" w:cstheme="minorHAnsi"/>
                <w:szCs w:val="22"/>
                <w:highlight w:val="yellow"/>
              </w:rPr>
            </w:pPr>
          </w:p>
        </w:tc>
        <w:tc>
          <w:tcPr>
            <w:tcW w:w="236" w:type="dxa"/>
            <w:tcBorders>
              <w:left w:val="nil"/>
              <w:right w:val="nil"/>
            </w:tcBorders>
            <w:vAlign w:val="center"/>
          </w:tcPr>
          <w:p w14:paraId="3160493D" w14:textId="77777777" w:rsidR="00796758" w:rsidRPr="00A86E43" w:rsidRDefault="00796758" w:rsidP="00EF1BFA">
            <w:pPr>
              <w:pStyle w:val="v"/>
              <w:widowControl w:val="0"/>
              <w:spacing w:before="60" w:after="60"/>
              <w:ind w:left="0" w:firstLine="0"/>
              <w:jc w:val="right"/>
              <w:rPr>
                <w:rFonts w:asciiTheme="minorHAnsi" w:hAnsiTheme="minorHAnsi" w:cstheme="minorHAnsi"/>
                <w:szCs w:val="22"/>
                <w:highlight w:val="yellow"/>
              </w:rPr>
            </w:pPr>
          </w:p>
        </w:tc>
        <w:tc>
          <w:tcPr>
            <w:tcW w:w="3308" w:type="dxa"/>
            <w:tcBorders>
              <w:left w:val="nil"/>
              <w:right w:val="nil"/>
            </w:tcBorders>
            <w:vAlign w:val="center"/>
          </w:tcPr>
          <w:p w14:paraId="55E67CB4" w14:textId="77777777" w:rsidR="00796758" w:rsidRPr="00A86E43" w:rsidRDefault="00796758" w:rsidP="00EF1BFA">
            <w:pPr>
              <w:pStyle w:val="v"/>
              <w:widowControl w:val="0"/>
              <w:spacing w:before="60" w:after="60"/>
              <w:ind w:left="0" w:firstLine="0"/>
              <w:jc w:val="center"/>
              <w:rPr>
                <w:rFonts w:asciiTheme="minorHAnsi" w:hAnsiTheme="minorHAnsi" w:cstheme="minorHAnsi"/>
                <w:szCs w:val="22"/>
                <w:highlight w:val="yellow"/>
              </w:rPr>
            </w:pPr>
          </w:p>
        </w:tc>
      </w:tr>
      <w:tr w:rsidR="00796758" w:rsidRPr="00A86E43" w14:paraId="337396B4" w14:textId="77777777" w:rsidTr="006A21B3">
        <w:tc>
          <w:tcPr>
            <w:tcW w:w="5676" w:type="dxa"/>
            <w:vAlign w:val="center"/>
          </w:tcPr>
          <w:p w14:paraId="046DA910" w14:textId="77777777" w:rsidR="00796758" w:rsidRPr="00A86E43" w:rsidRDefault="00796758" w:rsidP="00CC15CE">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r w:rsidR="00CC15CE" w:rsidRPr="00A86E43">
              <w:rPr>
                <w:rFonts w:asciiTheme="minorHAnsi" w:hAnsiTheme="minorHAnsi" w:cstheme="minorHAnsi"/>
                <w:b/>
                <w:szCs w:val="22"/>
                <w:highlight w:val="yellow"/>
              </w:rPr>
              <w:br/>
            </w:r>
            <w:r w:rsidR="00624291" w:rsidRPr="00A86E43">
              <w:rPr>
                <w:rFonts w:asciiTheme="minorHAnsi" w:hAnsiTheme="minorHAnsi" w:cstheme="minorHAnsi"/>
                <w:b/>
                <w:szCs w:val="22"/>
                <w:highlight w:val="yellow"/>
              </w:rPr>
              <w:t>(PART FORFAITAIRE + PART A COMMANDES)</w:t>
            </w:r>
          </w:p>
        </w:tc>
        <w:tc>
          <w:tcPr>
            <w:tcW w:w="3544" w:type="dxa"/>
            <w:gridSpan w:val="2"/>
            <w:vAlign w:val="center"/>
          </w:tcPr>
          <w:p w14:paraId="7DFB7990" w14:textId="77777777" w:rsidR="00796758" w:rsidRPr="00A86E43" w:rsidRDefault="00796758" w:rsidP="00EF1BFA">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746947F0" w14:textId="77777777" w:rsidR="00624291" w:rsidRPr="00A86E43" w:rsidRDefault="00C94B45" w:rsidP="008C0849">
      <w:pPr>
        <w:widowControl w:val="0"/>
        <w:numPr>
          <w:ilvl w:val="12"/>
          <w:numId w:val="0"/>
        </w:numPr>
        <w:overflowPunct w:val="0"/>
        <w:autoSpaceDE w:val="0"/>
        <w:autoSpaceDN w:val="0"/>
        <w:adjustRightInd w:val="0"/>
        <w:spacing w:before="240" w:line="240" w:lineRule="auto"/>
        <w:ind w:left="561"/>
        <w:jc w:val="both"/>
        <w:textAlignment w:val="baseline"/>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Le montant maximal du </w:t>
      </w:r>
      <w:r w:rsidRPr="00A86E43">
        <w:rPr>
          <w:rFonts w:asciiTheme="minorHAnsi" w:hAnsiTheme="minorHAnsi" w:cstheme="minorHAnsi"/>
          <w:smallCaps/>
          <w:sz w:val="22"/>
          <w:szCs w:val="22"/>
        </w:rPr>
        <w:t xml:space="preserve">contrat </w:t>
      </w:r>
      <w:r w:rsidRPr="00A86E43">
        <w:rPr>
          <w:rFonts w:asciiTheme="minorHAnsi" w:hAnsiTheme="minorHAnsi" w:cstheme="minorHAnsi"/>
          <w:sz w:val="22"/>
          <w:szCs w:val="22"/>
        </w:rPr>
        <w:t>correspond à la somme des prix des post</w:t>
      </w:r>
      <w:r w:rsidR="00643E40" w:rsidRPr="00A86E43">
        <w:rPr>
          <w:rFonts w:asciiTheme="minorHAnsi" w:hAnsiTheme="minorHAnsi" w:cstheme="minorHAnsi"/>
          <w:sz w:val="22"/>
          <w:szCs w:val="22"/>
        </w:rPr>
        <w:t>es forfaitaires et du montant maximal de la part</w:t>
      </w:r>
      <w:r w:rsidRPr="00A86E43">
        <w:rPr>
          <w:rFonts w:asciiTheme="minorHAnsi" w:hAnsiTheme="minorHAnsi" w:cstheme="minorHAnsi"/>
          <w:sz w:val="22"/>
          <w:szCs w:val="22"/>
        </w:rPr>
        <w:t xml:space="preserve"> à bons de commande.</w:t>
      </w:r>
    </w:p>
    <w:p w14:paraId="05F9A625" w14:textId="77777777" w:rsidR="005D0DA0" w:rsidRPr="00A86E43" w:rsidRDefault="005D0DA0" w:rsidP="008C0849">
      <w:pPr>
        <w:widowControl w:val="0"/>
        <w:numPr>
          <w:ilvl w:val="12"/>
          <w:numId w:val="0"/>
        </w:numPr>
        <w:overflowPunct w:val="0"/>
        <w:autoSpaceDE w:val="0"/>
        <w:autoSpaceDN w:val="0"/>
        <w:adjustRightInd w:val="0"/>
        <w:spacing w:before="24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La part forfaitaire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s’engage à payer après validation sans </w:t>
      </w:r>
      <w:r w:rsidRPr="00A86E43">
        <w:rPr>
          <w:rFonts w:asciiTheme="minorHAnsi" w:hAnsiTheme="minorHAnsi" w:cstheme="minorHAnsi"/>
          <w:sz w:val="22"/>
          <w:szCs w:val="22"/>
        </w:rPr>
        <w:lastRenderedPageBreak/>
        <w:t>réserve de l’ensemble des fournitures et/ou des prestations attendues (à l’exclusion des bons de commande). Le prix étant forfaitaire, il inclut l’ensemble des frais liés à l’exécution des prestations et/ou à la livraison des fournitures correspondantes.</w:t>
      </w:r>
    </w:p>
    <w:p w14:paraId="556798E8" w14:textId="77777777" w:rsidR="00796758" w:rsidRPr="00A86E43" w:rsidRDefault="00796758"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L</w:t>
      </w:r>
      <w:r w:rsidR="00C94B45" w:rsidRPr="00A86E43">
        <w:rPr>
          <w:rFonts w:asciiTheme="minorHAnsi" w:eastAsia="Times New Roman" w:hAnsiTheme="minorHAnsi" w:cstheme="minorHAnsi"/>
          <w:sz w:val="22"/>
          <w:szCs w:val="22"/>
        </w:rPr>
        <w:t xml:space="preserve">a part </w:t>
      </w:r>
      <w:r w:rsidRPr="00A86E43">
        <w:rPr>
          <w:rFonts w:asciiTheme="minorHAnsi" w:eastAsia="Times New Roman" w:hAnsiTheme="minorHAnsi" w:cstheme="minorHAnsi"/>
          <w:sz w:val="22"/>
          <w:szCs w:val="22"/>
        </w:rPr>
        <w:t xml:space="preserve">à bons de commande du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ne comporte pas de montant</w:t>
      </w:r>
      <w:r w:rsidR="00C94B45" w:rsidRPr="00A86E43">
        <w:rPr>
          <w:rFonts w:asciiTheme="minorHAnsi" w:eastAsia="Times New Roman" w:hAnsiTheme="minorHAnsi" w:cstheme="minorHAnsi"/>
          <w:sz w:val="22"/>
          <w:szCs w:val="22"/>
        </w:rPr>
        <w:t>s</w:t>
      </w:r>
      <w:r w:rsidRPr="00A86E43">
        <w:rPr>
          <w:rFonts w:asciiTheme="minorHAnsi" w:eastAsia="Times New Roman" w:hAnsiTheme="minorHAnsi" w:cstheme="minorHAnsi"/>
          <w:sz w:val="22"/>
          <w:szCs w:val="22"/>
        </w:rPr>
        <w:t xml:space="preserve">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des postes à bons de commande du présent </w:t>
      </w:r>
      <w:r w:rsidRPr="00A86E43">
        <w:rPr>
          <w:rFonts w:asciiTheme="minorHAnsi" w:eastAsia="Times New Roman" w:hAnsiTheme="minorHAnsi" w:cstheme="minorHAnsi"/>
          <w:smallCaps/>
          <w:sz w:val="22"/>
          <w:szCs w:val="22"/>
        </w:rPr>
        <w:t>Contrat.</w:t>
      </w:r>
    </w:p>
    <w:p w14:paraId="0261D05B" w14:textId="77777777" w:rsidR="00DE492A" w:rsidRPr="00A86E43" w:rsidRDefault="00DE492A" w:rsidP="009F061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hAnsiTheme="minorHAnsi" w:cstheme="minorHAnsi"/>
          <w:sz w:val="22"/>
          <w:szCs w:val="22"/>
        </w:rPr>
        <w:t>Le montant de chaque bon de commande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tblGrid>
      <w:tr w:rsidR="00EE1C0C" w:rsidRPr="00A86E43" w14:paraId="42F799AC" w14:textId="77777777" w:rsidTr="00B75D63">
        <w:tc>
          <w:tcPr>
            <w:tcW w:w="2693" w:type="dxa"/>
            <w:vAlign w:val="center"/>
          </w:tcPr>
          <w:p w14:paraId="7D82DEE3" w14:textId="77777777" w:rsidR="00EE1C0C" w:rsidRPr="00A86E43" w:rsidRDefault="00EE1C0C" w:rsidP="00B75D63">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 xml:space="preserve">Catégories de dépense du poste à bons de commande </w:t>
            </w:r>
            <w:r w:rsidRPr="00A86E43">
              <w:rPr>
                <w:rFonts w:asciiTheme="minorHAnsi" w:hAnsiTheme="minorHAnsi" w:cstheme="minorHAnsi"/>
                <w:b/>
                <w:szCs w:val="22"/>
                <w:highlight w:val="yellow"/>
              </w:rPr>
              <w:t>X</w:t>
            </w:r>
          </w:p>
        </w:tc>
        <w:tc>
          <w:tcPr>
            <w:tcW w:w="2126" w:type="dxa"/>
            <w:vAlign w:val="center"/>
          </w:tcPr>
          <w:p w14:paraId="20ADB4A3" w14:textId="77777777" w:rsidR="00EE1C0C" w:rsidRPr="00A86E43" w:rsidRDefault="00EE1C0C" w:rsidP="00B75D63">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r>
      <w:tr w:rsidR="00EE1C0C" w:rsidRPr="00A86E43" w14:paraId="4A07D3D5" w14:textId="77777777" w:rsidTr="00B75D63">
        <w:tc>
          <w:tcPr>
            <w:tcW w:w="2693" w:type="dxa"/>
          </w:tcPr>
          <w:p w14:paraId="2FCF27C3" w14:textId="77777777" w:rsidR="00EE1C0C" w:rsidRPr="00A86E43" w:rsidRDefault="00EE1C0C"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39353A3C" w14:textId="77777777" w:rsidR="00EE1C0C" w:rsidRPr="00A86E43" w:rsidRDefault="00EE1C0C" w:rsidP="00B75D63">
            <w:pPr>
              <w:pStyle w:val="u"/>
              <w:widowControl w:val="0"/>
              <w:numPr>
                <w:ilvl w:val="12"/>
                <w:numId w:val="0"/>
              </w:numPr>
              <w:jc w:val="center"/>
              <w:rPr>
                <w:rFonts w:asciiTheme="minorHAnsi" w:hAnsiTheme="minorHAnsi" w:cstheme="minorHAnsi"/>
                <w:szCs w:val="22"/>
                <w:highlight w:val="yellow"/>
              </w:rPr>
            </w:pPr>
          </w:p>
        </w:tc>
      </w:tr>
      <w:tr w:rsidR="00EE1C0C" w:rsidRPr="00A86E43" w14:paraId="6C75F8C7" w14:textId="77777777" w:rsidTr="00B75D63">
        <w:tc>
          <w:tcPr>
            <w:tcW w:w="2693" w:type="dxa"/>
          </w:tcPr>
          <w:p w14:paraId="29566986" w14:textId="77777777" w:rsidR="00EE1C0C" w:rsidRPr="00A86E43" w:rsidRDefault="00EE1C0C"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731AF6AB" w14:textId="77777777" w:rsidR="00EE1C0C" w:rsidRPr="00A86E43" w:rsidRDefault="00EE1C0C" w:rsidP="00B75D63">
            <w:pPr>
              <w:pStyle w:val="u"/>
              <w:widowControl w:val="0"/>
              <w:numPr>
                <w:ilvl w:val="12"/>
                <w:numId w:val="0"/>
              </w:numPr>
              <w:jc w:val="center"/>
              <w:rPr>
                <w:rFonts w:asciiTheme="minorHAnsi" w:hAnsiTheme="minorHAnsi" w:cstheme="minorHAnsi"/>
                <w:szCs w:val="22"/>
                <w:highlight w:val="yellow"/>
              </w:rPr>
            </w:pPr>
          </w:p>
        </w:tc>
      </w:tr>
      <w:tr w:rsidR="00EE1C0C" w:rsidRPr="00A86E43" w14:paraId="1FCF25FB" w14:textId="77777777" w:rsidTr="00B75D63">
        <w:tc>
          <w:tcPr>
            <w:tcW w:w="2693" w:type="dxa"/>
          </w:tcPr>
          <w:p w14:paraId="04D5D179" w14:textId="77777777" w:rsidR="00EE1C0C" w:rsidRPr="00A86E43" w:rsidRDefault="00EE1C0C"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19D1C715" w14:textId="77777777" w:rsidR="00EE1C0C" w:rsidRPr="00A86E43" w:rsidRDefault="00EE1C0C" w:rsidP="00B75D63">
            <w:pPr>
              <w:pStyle w:val="u"/>
              <w:widowControl w:val="0"/>
              <w:numPr>
                <w:ilvl w:val="12"/>
                <w:numId w:val="0"/>
              </w:numPr>
              <w:jc w:val="center"/>
              <w:rPr>
                <w:rFonts w:asciiTheme="minorHAnsi" w:hAnsiTheme="minorHAnsi" w:cstheme="minorHAnsi"/>
                <w:szCs w:val="22"/>
                <w:highlight w:val="yellow"/>
              </w:rPr>
            </w:pPr>
          </w:p>
        </w:tc>
      </w:tr>
      <w:tr w:rsidR="00EE1C0C" w:rsidRPr="00A86E43" w14:paraId="2222DD33" w14:textId="77777777" w:rsidTr="00B75D63">
        <w:tc>
          <w:tcPr>
            <w:tcW w:w="2693" w:type="dxa"/>
          </w:tcPr>
          <w:p w14:paraId="68F0CE3F" w14:textId="77777777" w:rsidR="00EE1C0C" w:rsidRPr="00A86E43" w:rsidRDefault="00D26361" w:rsidP="00B75D63">
            <w:pPr>
              <w:pStyle w:val="u"/>
              <w:widowControl w:val="0"/>
              <w:numPr>
                <w:ilvl w:val="12"/>
                <w:numId w:val="0"/>
              </w:numPr>
              <w:jc w:val="right"/>
              <w:rPr>
                <w:rFonts w:asciiTheme="minorHAnsi" w:hAnsiTheme="minorHAnsi" w:cstheme="minorHAnsi"/>
                <w:szCs w:val="22"/>
                <w:highlight w:val="yellow"/>
              </w:rPr>
            </w:pPr>
            <w:r w:rsidRPr="00A86E43">
              <w:rPr>
                <w:rStyle w:val="Marquedecommentaire"/>
                <w:rFonts w:asciiTheme="minorHAnsi" w:eastAsia="Times" w:hAnsiTheme="minorHAnsi" w:cstheme="minorHAnsi"/>
                <w:sz w:val="22"/>
                <w:szCs w:val="22"/>
              </w:rPr>
              <w:commentReference w:id="50"/>
            </w:r>
          </w:p>
        </w:tc>
        <w:tc>
          <w:tcPr>
            <w:tcW w:w="2126" w:type="dxa"/>
            <w:vAlign w:val="center"/>
          </w:tcPr>
          <w:p w14:paraId="79252C56" w14:textId="77777777" w:rsidR="00EE1C0C" w:rsidRPr="00A86E43" w:rsidRDefault="00EE1C0C" w:rsidP="00B75D63">
            <w:pPr>
              <w:pStyle w:val="u"/>
              <w:widowControl w:val="0"/>
              <w:numPr>
                <w:ilvl w:val="12"/>
                <w:numId w:val="0"/>
              </w:numPr>
              <w:jc w:val="center"/>
              <w:rPr>
                <w:rFonts w:asciiTheme="minorHAnsi" w:hAnsiTheme="minorHAnsi" w:cstheme="minorHAnsi"/>
                <w:szCs w:val="22"/>
                <w:highlight w:val="yellow"/>
              </w:rPr>
            </w:pPr>
          </w:p>
        </w:tc>
      </w:tr>
    </w:tbl>
    <w:commentRangeEnd w:id="49"/>
    <w:p w14:paraId="2E8CAE0B" w14:textId="77777777" w:rsidR="00F94043" w:rsidRPr="00A86E43" w:rsidRDefault="00674C9A" w:rsidP="009F0612">
      <w:pPr>
        <w:pStyle w:val="u"/>
        <w:widowControl w:val="0"/>
        <w:numPr>
          <w:ilvl w:val="12"/>
          <w:numId w:val="0"/>
        </w:numPr>
        <w:spacing w:after="120"/>
        <w:ind w:left="561"/>
        <w:jc w:val="left"/>
        <w:rPr>
          <w:rFonts w:asciiTheme="minorHAnsi" w:hAnsiTheme="minorHAnsi" w:cstheme="minorHAnsi"/>
          <w:szCs w:val="22"/>
        </w:rPr>
      </w:pPr>
      <w:r w:rsidRPr="00A86E43">
        <w:rPr>
          <w:rStyle w:val="Marquedecommentaire"/>
          <w:rFonts w:asciiTheme="minorHAnsi" w:eastAsia="Times" w:hAnsiTheme="minorHAnsi" w:cstheme="minorHAnsi"/>
          <w:sz w:val="22"/>
          <w:szCs w:val="22"/>
        </w:rPr>
        <w:commentReference w:id="49"/>
      </w:r>
      <w:commentRangeStart w:id="51"/>
      <w:r w:rsidR="00172117" w:rsidRPr="00A86E43">
        <w:rPr>
          <w:rFonts w:asciiTheme="minorHAnsi" w:hAnsiTheme="minorHAnsi" w:cstheme="minorHAnsi"/>
          <w:szCs w:val="22"/>
        </w:rPr>
        <w:t>[</w:t>
      </w:r>
    </w:p>
    <w:tbl>
      <w:tblPr>
        <w:tblStyle w:val="Grilledutableau"/>
        <w:tblW w:w="9220" w:type="dxa"/>
        <w:tblInd w:w="556" w:type="dxa"/>
        <w:tblLook w:val="04A0" w:firstRow="1" w:lastRow="0" w:firstColumn="1" w:lastColumn="0" w:noHBand="0" w:noVBand="1"/>
      </w:tblPr>
      <w:tblGrid>
        <w:gridCol w:w="1424"/>
        <w:gridCol w:w="4252"/>
        <w:gridCol w:w="3544"/>
      </w:tblGrid>
      <w:tr w:rsidR="00F10406" w:rsidRPr="00A86E43" w14:paraId="6FDD89B8" w14:textId="77777777" w:rsidTr="006A6224">
        <w:trPr>
          <w:trHeight w:val="537"/>
        </w:trPr>
        <w:tc>
          <w:tcPr>
            <w:tcW w:w="1424" w:type="dxa"/>
            <w:vAlign w:val="center"/>
          </w:tcPr>
          <w:p w14:paraId="65FD9E88" w14:textId="77777777" w:rsidR="00F10406" w:rsidRPr="00A86E43" w:rsidRDefault="00F10406" w:rsidP="00EF1BFA">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4DB7ACA2" w14:textId="77777777" w:rsidR="00F10406" w:rsidRPr="00A86E43" w:rsidRDefault="004F3F83" w:rsidP="006A6224">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 xml:space="preserve">TYPES DE </w:t>
            </w:r>
            <w:r w:rsidR="006A6224" w:rsidRPr="00A86E43">
              <w:rPr>
                <w:rFonts w:asciiTheme="minorHAnsi" w:hAnsiTheme="minorHAnsi" w:cstheme="minorHAnsi"/>
                <w:b/>
                <w:szCs w:val="22"/>
                <w:highlight w:val="yellow"/>
              </w:rPr>
              <w:t>MONTANT</w:t>
            </w:r>
          </w:p>
        </w:tc>
        <w:tc>
          <w:tcPr>
            <w:tcW w:w="3544" w:type="dxa"/>
            <w:vAlign w:val="center"/>
          </w:tcPr>
          <w:p w14:paraId="1A66ABE7" w14:textId="77777777" w:rsidR="00F10406" w:rsidRPr="00A86E43" w:rsidRDefault="004F3F83" w:rsidP="00EF1BFA">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10406" w:rsidRPr="00A86E43" w14:paraId="13FF2C39" w14:textId="77777777" w:rsidTr="006A6224">
        <w:tc>
          <w:tcPr>
            <w:tcW w:w="9220" w:type="dxa"/>
            <w:gridSpan w:val="3"/>
            <w:vAlign w:val="center"/>
          </w:tcPr>
          <w:p w14:paraId="20F938A7" w14:textId="77777777" w:rsidR="00F10406" w:rsidRPr="00A86E43"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A86E43">
              <w:rPr>
                <w:rFonts w:asciiTheme="minorHAnsi" w:hAnsiTheme="minorHAnsi" w:cstheme="minorHAnsi"/>
                <w:b/>
                <w:smallCaps/>
                <w:szCs w:val="22"/>
                <w:highlight w:val="yellow"/>
              </w:rPr>
              <w:t>Tranche ferme</w:t>
            </w:r>
          </w:p>
        </w:tc>
      </w:tr>
      <w:tr w:rsidR="004F3F83" w:rsidRPr="00A86E43" w14:paraId="65A3C650" w14:textId="77777777" w:rsidTr="006A6224">
        <w:tc>
          <w:tcPr>
            <w:tcW w:w="1424" w:type="dxa"/>
            <w:vAlign w:val="center"/>
          </w:tcPr>
          <w:p w14:paraId="3F503A1C" w14:textId="77777777" w:rsidR="004F3F83" w:rsidRPr="00A86E43" w:rsidRDefault="004F3F83" w:rsidP="00AB12D7">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P1</w:t>
            </w:r>
          </w:p>
        </w:tc>
        <w:tc>
          <w:tcPr>
            <w:tcW w:w="4252" w:type="dxa"/>
            <w:vAlign w:val="center"/>
          </w:tcPr>
          <w:p w14:paraId="03D20EE1" w14:textId="77777777" w:rsidR="004F3F83" w:rsidRPr="00A86E43" w:rsidRDefault="006A6224" w:rsidP="006A6224">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r w:rsidR="004F3F83" w:rsidRPr="00A86E43">
              <w:rPr>
                <w:rFonts w:asciiTheme="minorHAnsi" w:hAnsiTheme="minorHAnsi" w:cstheme="minorHAnsi"/>
                <w:szCs w:val="22"/>
                <w:highlight w:val="yellow"/>
              </w:rPr>
              <w:t>[</w:t>
            </w:r>
            <w:r w:rsidRPr="00A86E43">
              <w:rPr>
                <w:rFonts w:asciiTheme="minorHAnsi" w:hAnsiTheme="minorHAnsi" w:cstheme="minorHAnsi"/>
                <w:szCs w:val="22"/>
                <w:highlight w:val="yellow"/>
              </w:rPr>
              <w:t xml:space="preserve">Montant max. du poste </w:t>
            </w:r>
            <w:r w:rsidR="004F3F83" w:rsidRPr="00A86E43">
              <w:rPr>
                <w:rFonts w:asciiTheme="minorHAnsi" w:hAnsiTheme="minorHAnsi" w:cstheme="minorHAnsi"/>
                <w:szCs w:val="22"/>
                <w:highlight w:val="yellow"/>
              </w:rPr>
              <w:t>à bons de commande]</w:t>
            </w:r>
          </w:p>
        </w:tc>
        <w:tc>
          <w:tcPr>
            <w:tcW w:w="3544" w:type="dxa"/>
            <w:vAlign w:val="center"/>
          </w:tcPr>
          <w:p w14:paraId="2C9184E3" w14:textId="77777777" w:rsidR="004F3F83" w:rsidRPr="00A86E43" w:rsidRDefault="004F3F83" w:rsidP="004F3F83">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EC08C6" w:rsidRPr="00A86E43" w14:paraId="20E9C757" w14:textId="77777777" w:rsidTr="00EF1BFA">
        <w:tc>
          <w:tcPr>
            <w:tcW w:w="1424" w:type="dxa"/>
            <w:vAlign w:val="center"/>
          </w:tcPr>
          <w:p w14:paraId="56FBE0B3"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P2</w:t>
            </w:r>
          </w:p>
        </w:tc>
        <w:tc>
          <w:tcPr>
            <w:tcW w:w="4252" w:type="dxa"/>
          </w:tcPr>
          <w:p w14:paraId="17E8139D"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forfaitaire][Montant max. du poste à bons de commande]</w:t>
            </w:r>
          </w:p>
        </w:tc>
        <w:tc>
          <w:tcPr>
            <w:tcW w:w="3544" w:type="dxa"/>
            <w:vAlign w:val="center"/>
          </w:tcPr>
          <w:p w14:paraId="3D4526AE" w14:textId="77777777" w:rsidR="00EC08C6" w:rsidRPr="00A86E43" w:rsidRDefault="00EC08C6" w:rsidP="00EC08C6">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EC08C6" w:rsidRPr="00A86E43" w14:paraId="689237D3" w14:textId="77777777" w:rsidTr="00EF1BFA">
        <w:tc>
          <w:tcPr>
            <w:tcW w:w="1424" w:type="dxa"/>
            <w:vAlign w:val="center"/>
          </w:tcPr>
          <w:p w14:paraId="43911E2F"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Etc.</w:t>
            </w:r>
          </w:p>
        </w:tc>
        <w:tc>
          <w:tcPr>
            <w:tcW w:w="4252" w:type="dxa"/>
          </w:tcPr>
          <w:p w14:paraId="313FD927"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forfaitaire][Montant max. du poste à bons de commande]</w:t>
            </w:r>
          </w:p>
        </w:tc>
        <w:tc>
          <w:tcPr>
            <w:tcW w:w="3544" w:type="dxa"/>
            <w:vAlign w:val="center"/>
          </w:tcPr>
          <w:p w14:paraId="797A6C1B" w14:textId="77777777" w:rsidR="00EC08C6" w:rsidRPr="00A86E43" w:rsidRDefault="00EC08C6" w:rsidP="00EC08C6">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10406" w:rsidRPr="00A86E43" w14:paraId="2DAFD5B8" w14:textId="77777777" w:rsidTr="006A6224">
        <w:tc>
          <w:tcPr>
            <w:tcW w:w="9220" w:type="dxa"/>
            <w:gridSpan w:val="3"/>
            <w:vAlign w:val="center"/>
          </w:tcPr>
          <w:p w14:paraId="4C7488C5" w14:textId="77777777" w:rsidR="00F10406" w:rsidRPr="00A86E43"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A86E43">
              <w:rPr>
                <w:rFonts w:asciiTheme="minorHAnsi" w:hAnsiTheme="minorHAnsi" w:cstheme="minorHAnsi"/>
                <w:b/>
                <w:smallCaps/>
                <w:szCs w:val="22"/>
                <w:highlight w:val="yellow"/>
              </w:rPr>
              <w:t xml:space="preserve">Tranche </w:t>
            </w:r>
            <w:r w:rsidR="00D81264" w:rsidRPr="00A86E43">
              <w:rPr>
                <w:rFonts w:asciiTheme="minorHAnsi" w:hAnsiTheme="minorHAnsi" w:cstheme="minorHAnsi"/>
                <w:b/>
                <w:smallCaps/>
                <w:szCs w:val="22"/>
                <w:highlight w:val="yellow"/>
              </w:rPr>
              <w:t>optionnelle</w:t>
            </w:r>
            <w:r w:rsidRPr="00A86E43">
              <w:rPr>
                <w:rFonts w:asciiTheme="minorHAnsi" w:hAnsiTheme="minorHAnsi" w:cstheme="minorHAnsi"/>
                <w:b/>
                <w:smallCaps/>
                <w:szCs w:val="22"/>
                <w:highlight w:val="yellow"/>
              </w:rPr>
              <w:t xml:space="preserve"> 1</w:t>
            </w:r>
          </w:p>
        </w:tc>
      </w:tr>
      <w:tr w:rsidR="00EC08C6" w:rsidRPr="00A86E43" w14:paraId="7911A214" w14:textId="77777777" w:rsidTr="00EF1BFA">
        <w:tc>
          <w:tcPr>
            <w:tcW w:w="1424" w:type="dxa"/>
            <w:vAlign w:val="center"/>
          </w:tcPr>
          <w:p w14:paraId="4DA6B9C0"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P3</w:t>
            </w:r>
          </w:p>
        </w:tc>
        <w:tc>
          <w:tcPr>
            <w:tcW w:w="4252" w:type="dxa"/>
          </w:tcPr>
          <w:p w14:paraId="1030E6A6"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forfaitaire][Montant max. du poste à bons de commande]</w:t>
            </w:r>
          </w:p>
        </w:tc>
        <w:tc>
          <w:tcPr>
            <w:tcW w:w="3544" w:type="dxa"/>
            <w:vAlign w:val="center"/>
          </w:tcPr>
          <w:p w14:paraId="3F0D375C" w14:textId="77777777" w:rsidR="00EC08C6" w:rsidRPr="00A86E43" w:rsidRDefault="00EC08C6" w:rsidP="00EC08C6">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EC08C6" w:rsidRPr="00A86E43" w14:paraId="0094CA1C" w14:textId="77777777" w:rsidTr="00EF1BFA">
        <w:tc>
          <w:tcPr>
            <w:tcW w:w="1424" w:type="dxa"/>
            <w:vAlign w:val="center"/>
          </w:tcPr>
          <w:p w14:paraId="3483DB6B"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Etc.</w:t>
            </w:r>
          </w:p>
        </w:tc>
        <w:tc>
          <w:tcPr>
            <w:tcW w:w="4252" w:type="dxa"/>
          </w:tcPr>
          <w:p w14:paraId="41855EFA"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forfaitaire][Montant max. du poste à bons de commande]</w:t>
            </w:r>
          </w:p>
        </w:tc>
        <w:tc>
          <w:tcPr>
            <w:tcW w:w="3544" w:type="dxa"/>
            <w:vAlign w:val="center"/>
          </w:tcPr>
          <w:p w14:paraId="3499851F" w14:textId="77777777" w:rsidR="00EC08C6" w:rsidRPr="00A86E43" w:rsidRDefault="00EC08C6" w:rsidP="00EC08C6">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10406" w:rsidRPr="00A86E43" w14:paraId="77B40C08" w14:textId="77777777" w:rsidTr="006A6224">
        <w:tc>
          <w:tcPr>
            <w:tcW w:w="9220" w:type="dxa"/>
            <w:gridSpan w:val="3"/>
            <w:vAlign w:val="center"/>
          </w:tcPr>
          <w:p w14:paraId="671A5176" w14:textId="77777777" w:rsidR="00F10406" w:rsidRPr="00A86E43" w:rsidRDefault="00F10406" w:rsidP="00D81264">
            <w:pPr>
              <w:pStyle w:val="v"/>
              <w:widowControl w:val="0"/>
              <w:spacing w:before="60" w:after="60"/>
              <w:ind w:left="0" w:firstLine="0"/>
              <w:jc w:val="left"/>
              <w:rPr>
                <w:rFonts w:asciiTheme="minorHAnsi" w:hAnsiTheme="minorHAnsi" w:cstheme="minorHAnsi"/>
                <w:b/>
                <w:smallCaps/>
                <w:szCs w:val="22"/>
                <w:highlight w:val="yellow"/>
              </w:rPr>
            </w:pPr>
            <w:r w:rsidRPr="00A86E43">
              <w:rPr>
                <w:rFonts w:asciiTheme="minorHAnsi" w:hAnsiTheme="minorHAnsi" w:cstheme="minorHAnsi"/>
                <w:b/>
                <w:smallCaps/>
                <w:szCs w:val="22"/>
                <w:highlight w:val="yellow"/>
              </w:rPr>
              <w:t xml:space="preserve">Tranche </w:t>
            </w:r>
            <w:r w:rsidR="00D81264" w:rsidRPr="00A86E43">
              <w:rPr>
                <w:rFonts w:asciiTheme="minorHAnsi" w:hAnsiTheme="minorHAnsi" w:cstheme="minorHAnsi"/>
                <w:b/>
                <w:smallCaps/>
                <w:szCs w:val="22"/>
                <w:highlight w:val="yellow"/>
              </w:rPr>
              <w:t xml:space="preserve">optionnelle </w:t>
            </w:r>
            <w:r w:rsidRPr="00A86E43">
              <w:rPr>
                <w:rFonts w:asciiTheme="minorHAnsi" w:hAnsiTheme="minorHAnsi" w:cstheme="minorHAnsi"/>
                <w:b/>
                <w:smallCaps/>
                <w:szCs w:val="22"/>
                <w:highlight w:val="yellow"/>
              </w:rPr>
              <w:t>Etc.</w:t>
            </w:r>
          </w:p>
        </w:tc>
      </w:tr>
      <w:tr w:rsidR="00AB12D7" w:rsidRPr="00A86E43" w14:paraId="6958C757" w14:textId="77777777" w:rsidTr="006A6224">
        <w:tc>
          <w:tcPr>
            <w:tcW w:w="1424" w:type="dxa"/>
            <w:vAlign w:val="center"/>
          </w:tcPr>
          <w:p w14:paraId="513E975A" w14:textId="77777777" w:rsidR="00AB12D7" w:rsidRPr="00A86E43" w:rsidRDefault="00AB12D7" w:rsidP="00AB12D7">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Etc.</w:t>
            </w:r>
          </w:p>
        </w:tc>
        <w:tc>
          <w:tcPr>
            <w:tcW w:w="4252" w:type="dxa"/>
            <w:vAlign w:val="center"/>
          </w:tcPr>
          <w:p w14:paraId="694128B1" w14:textId="77777777" w:rsidR="00AB12D7" w:rsidRPr="00A86E43" w:rsidRDefault="00EC08C6" w:rsidP="00EF1BFA">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forfaitaire][Montant max. du poste à bons de commande]</w:t>
            </w:r>
          </w:p>
        </w:tc>
        <w:tc>
          <w:tcPr>
            <w:tcW w:w="3544" w:type="dxa"/>
            <w:vAlign w:val="center"/>
          </w:tcPr>
          <w:p w14:paraId="03C2F5B5" w14:textId="77777777" w:rsidR="00AB12D7" w:rsidRPr="00A86E43" w:rsidRDefault="00AB12D7" w:rsidP="00EF1BFA">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10406" w:rsidRPr="00A86E43" w14:paraId="180C9C67" w14:textId="77777777" w:rsidTr="006A6224">
        <w:tc>
          <w:tcPr>
            <w:tcW w:w="1424" w:type="dxa"/>
            <w:tcBorders>
              <w:left w:val="nil"/>
              <w:right w:val="nil"/>
            </w:tcBorders>
            <w:vAlign w:val="center"/>
          </w:tcPr>
          <w:p w14:paraId="0DE4435A" w14:textId="77777777" w:rsidR="00F10406" w:rsidRPr="00A86E43" w:rsidRDefault="00F10406" w:rsidP="00EF1BFA">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08F89902" w14:textId="77777777" w:rsidR="00F10406" w:rsidRPr="00A86E43" w:rsidRDefault="00F10406" w:rsidP="00EF1BFA">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441295E0" w14:textId="77777777" w:rsidR="00F10406" w:rsidRPr="00A86E43" w:rsidRDefault="00F10406" w:rsidP="00EF1BFA">
            <w:pPr>
              <w:pStyle w:val="v"/>
              <w:widowControl w:val="0"/>
              <w:spacing w:before="60" w:after="60"/>
              <w:ind w:left="0" w:firstLine="0"/>
              <w:jc w:val="center"/>
              <w:rPr>
                <w:rFonts w:asciiTheme="minorHAnsi" w:hAnsiTheme="minorHAnsi" w:cstheme="minorHAnsi"/>
                <w:szCs w:val="22"/>
                <w:highlight w:val="yellow"/>
              </w:rPr>
            </w:pPr>
          </w:p>
        </w:tc>
      </w:tr>
      <w:tr w:rsidR="00AB12D7" w:rsidRPr="00A86E43" w14:paraId="09AF9C7A" w14:textId="77777777" w:rsidTr="006A6224">
        <w:tc>
          <w:tcPr>
            <w:tcW w:w="5676" w:type="dxa"/>
            <w:gridSpan w:val="2"/>
            <w:vAlign w:val="center"/>
          </w:tcPr>
          <w:p w14:paraId="36D8CFB8" w14:textId="77777777" w:rsidR="00AB12D7" w:rsidRPr="00A86E43" w:rsidRDefault="00AB12D7" w:rsidP="00EF1BFA">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w:t>
            </w:r>
            <w:r w:rsidR="00EC08C6" w:rsidRPr="00A86E43">
              <w:rPr>
                <w:rFonts w:asciiTheme="minorHAnsi" w:hAnsiTheme="minorHAnsi" w:cstheme="minorHAnsi"/>
                <w:b/>
                <w:szCs w:val="22"/>
                <w:highlight w:val="yellow"/>
              </w:rPr>
              <w:t>IMAL DU CONTRAT</w:t>
            </w:r>
          </w:p>
        </w:tc>
        <w:tc>
          <w:tcPr>
            <w:tcW w:w="3544" w:type="dxa"/>
            <w:vAlign w:val="center"/>
          </w:tcPr>
          <w:p w14:paraId="36A59771" w14:textId="77777777" w:rsidR="00AB12D7" w:rsidRPr="00A86E43" w:rsidRDefault="00AB12D7" w:rsidP="00AB12D7">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3112A04E" w14:textId="77777777" w:rsidR="00EC08C6" w:rsidRPr="00A86E43" w:rsidRDefault="00EC08C6"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lastRenderedPageBreak/>
        <w:t xml:space="preserve">Les postes à bons de commande du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ne comporte</w:t>
      </w:r>
      <w:r w:rsidR="000F6172" w:rsidRPr="00A86E43">
        <w:rPr>
          <w:rFonts w:asciiTheme="minorHAnsi" w:eastAsia="Times New Roman" w:hAnsiTheme="minorHAnsi" w:cstheme="minorHAnsi"/>
          <w:sz w:val="22"/>
          <w:szCs w:val="22"/>
        </w:rPr>
        <w:t>nt</w:t>
      </w:r>
      <w:r w:rsidRPr="00A86E43">
        <w:rPr>
          <w:rFonts w:asciiTheme="minorHAnsi" w:eastAsia="Times New Roman" w:hAnsiTheme="minorHAnsi" w:cstheme="minorHAnsi"/>
          <w:sz w:val="22"/>
          <w:szCs w:val="22"/>
        </w:rPr>
        <w:t xml:space="preserv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des postes à bons de commande du présent </w:t>
      </w:r>
      <w:r w:rsidRPr="00A86E43">
        <w:rPr>
          <w:rFonts w:asciiTheme="minorHAnsi" w:eastAsia="Times New Roman" w:hAnsiTheme="minorHAnsi" w:cstheme="minorHAnsi"/>
          <w:smallCaps/>
          <w:sz w:val="22"/>
          <w:szCs w:val="22"/>
        </w:rPr>
        <w:t>Contrat.</w:t>
      </w:r>
    </w:p>
    <w:p w14:paraId="329C9BB7" w14:textId="77777777" w:rsidR="00A8549B" w:rsidRPr="00A86E43" w:rsidRDefault="00357B46" w:rsidP="00964820">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maximal </w:t>
      </w:r>
      <w:r w:rsidR="00EC08C6" w:rsidRPr="00A86E43">
        <w:rPr>
          <w:rFonts w:asciiTheme="minorHAnsi" w:hAnsiTheme="minorHAnsi" w:cstheme="minorHAnsi"/>
          <w:szCs w:val="22"/>
        </w:rPr>
        <w:t xml:space="preserve">du </w:t>
      </w:r>
      <w:r w:rsidR="00EC08C6" w:rsidRPr="00A86E43">
        <w:rPr>
          <w:rFonts w:asciiTheme="minorHAnsi" w:hAnsiTheme="minorHAnsi" w:cstheme="minorHAnsi"/>
          <w:smallCaps/>
          <w:szCs w:val="22"/>
        </w:rPr>
        <w:t xml:space="preserve">contrat </w:t>
      </w:r>
      <w:r w:rsidRPr="00A86E43">
        <w:rPr>
          <w:rFonts w:asciiTheme="minorHAnsi" w:hAnsiTheme="minorHAnsi" w:cstheme="minorHAnsi"/>
          <w:szCs w:val="22"/>
        </w:rPr>
        <w:t>correspond à la somme d</w:t>
      </w:r>
      <w:r w:rsidR="00EC08C6" w:rsidRPr="00A86E43">
        <w:rPr>
          <w:rFonts w:asciiTheme="minorHAnsi" w:hAnsiTheme="minorHAnsi" w:cstheme="minorHAnsi"/>
          <w:szCs w:val="22"/>
        </w:rPr>
        <w:t>es</w:t>
      </w:r>
      <w:r w:rsidR="002D5EDB" w:rsidRPr="00A86E43">
        <w:rPr>
          <w:rFonts w:asciiTheme="minorHAnsi" w:hAnsiTheme="minorHAnsi" w:cstheme="minorHAnsi"/>
          <w:szCs w:val="22"/>
        </w:rPr>
        <w:t xml:space="preserve"> prix des postes forfaitaires et des montants maxim</w:t>
      </w:r>
      <w:r w:rsidR="00EC08C6" w:rsidRPr="00A86E43">
        <w:rPr>
          <w:rFonts w:asciiTheme="minorHAnsi" w:hAnsiTheme="minorHAnsi" w:cstheme="minorHAnsi"/>
          <w:szCs w:val="22"/>
        </w:rPr>
        <w:t xml:space="preserve">aux </w:t>
      </w:r>
      <w:r w:rsidR="002D5EDB" w:rsidRPr="00A86E43">
        <w:rPr>
          <w:rFonts w:asciiTheme="minorHAnsi" w:hAnsiTheme="minorHAnsi" w:cstheme="minorHAnsi"/>
          <w:szCs w:val="22"/>
        </w:rPr>
        <w:t>des postes à bons de commande</w:t>
      </w:r>
      <w:r w:rsidR="00EC08C6" w:rsidRPr="00A86E43">
        <w:rPr>
          <w:rFonts w:asciiTheme="minorHAnsi" w:hAnsiTheme="minorHAnsi" w:cstheme="minorHAnsi"/>
          <w:szCs w:val="22"/>
        </w:rPr>
        <w:t>,</w:t>
      </w:r>
      <w:r w:rsidR="002D5EDB" w:rsidRPr="00A86E43">
        <w:rPr>
          <w:rFonts w:asciiTheme="minorHAnsi" w:hAnsiTheme="minorHAnsi" w:cstheme="minorHAnsi"/>
          <w:szCs w:val="22"/>
        </w:rPr>
        <w:t xml:space="preserve"> des tr</w:t>
      </w:r>
      <w:r w:rsidRPr="00A86E43">
        <w:rPr>
          <w:rFonts w:asciiTheme="minorHAnsi" w:hAnsiTheme="minorHAnsi" w:cstheme="minorHAnsi"/>
          <w:szCs w:val="22"/>
        </w:rPr>
        <w:t>anches ferme</w:t>
      </w:r>
      <w:r w:rsidR="000F6172" w:rsidRPr="00A86E43">
        <w:rPr>
          <w:rFonts w:asciiTheme="minorHAnsi" w:hAnsiTheme="minorHAnsi" w:cstheme="minorHAnsi"/>
          <w:szCs w:val="22"/>
        </w:rPr>
        <w:t>s</w:t>
      </w:r>
      <w:r w:rsidRPr="00A86E43">
        <w:rPr>
          <w:rFonts w:asciiTheme="minorHAnsi" w:hAnsiTheme="minorHAnsi" w:cstheme="minorHAnsi"/>
          <w:szCs w:val="22"/>
        </w:rPr>
        <w:t xml:space="preserve"> et conditionnelles</w:t>
      </w:r>
      <w:r w:rsidR="002D5EDB" w:rsidRPr="00A86E43">
        <w:rPr>
          <w:rFonts w:asciiTheme="minorHAnsi" w:hAnsiTheme="minorHAnsi" w:cstheme="minorHAnsi"/>
          <w:szCs w:val="22"/>
        </w:rPr>
        <w:t>.</w:t>
      </w:r>
      <w:r w:rsidR="00172117" w:rsidRPr="00A86E43">
        <w:rPr>
          <w:rFonts w:asciiTheme="minorHAnsi" w:hAnsiTheme="minorHAnsi" w:cstheme="minorHAnsi"/>
          <w:szCs w:val="22"/>
        </w:rPr>
        <w:t>]</w:t>
      </w:r>
      <w:commentRangeEnd w:id="51"/>
      <w:r w:rsidR="00172117" w:rsidRPr="00A86E43">
        <w:rPr>
          <w:rFonts w:asciiTheme="minorHAnsi" w:hAnsiTheme="minorHAnsi" w:cstheme="minorHAnsi"/>
          <w:szCs w:val="22"/>
        </w:rPr>
        <w:commentReference w:id="51"/>
      </w:r>
    </w:p>
    <w:p w14:paraId="3D0E8AFB" w14:textId="77777777" w:rsidR="000A6D39" w:rsidRPr="00A86E43" w:rsidRDefault="00E03E41" w:rsidP="000A6D39">
      <w:pPr>
        <w:pStyle w:val="Titre2"/>
        <w:spacing w:before="120" w:after="60"/>
        <w:rPr>
          <w:rFonts w:asciiTheme="minorHAnsi" w:hAnsiTheme="minorHAnsi"/>
          <w:sz w:val="22"/>
        </w:rPr>
      </w:pPr>
      <w:bookmarkStart w:id="52" w:name="_Toc126921979"/>
      <w:bookmarkStart w:id="53" w:name="_Toc392669637"/>
      <w:r>
        <w:rPr>
          <w:rStyle w:val="Marquedecommentaire"/>
          <w:rFonts w:cs="Times New Roman"/>
          <w:b w:val="0"/>
          <w:bCs w:val="0"/>
        </w:rPr>
        <w:commentReference w:id="54"/>
      </w:r>
      <w:r w:rsidR="000A6D39" w:rsidRPr="00A86E43">
        <w:rPr>
          <w:rFonts w:asciiTheme="minorHAnsi" w:hAnsiTheme="minorHAnsi"/>
          <w:sz w:val="22"/>
        </w:rPr>
        <w:t>Forme des prix</w:t>
      </w:r>
      <w:bookmarkEnd w:id="52"/>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55" w:name="_Toc126921980"/>
      <w:r w:rsidRPr="00A86E43">
        <w:rPr>
          <w:rFonts w:asciiTheme="minorHAnsi" w:hAnsiTheme="minorHAnsi"/>
          <w:sz w:val="22"/>
        </w:rPr>
        <w:t>Avance</w:t>
      </w:r>
      <w:bookmarkEnd w:id="55"/>
    </w:p>
    <w:p w14:paraId="0F90FA4C"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commentRangeStart w:id="56"/>
      <w:r w:rsidRPr="00A86E43">
        <w:rPr>
          <w:rFonts w:asciiTheme="minorHAnsi" w:hAnsiTheme="minorHAnsi" w:cstheme="minorHAnsi"/>
          <w:szCs w:val="22"/>
        </w:rPr>
        <w:t>Une avance</w:t>
      </w:r>
      <w:commentRangeEnd w:id="56"/>
      <w:r w:rsidRPr="00A86E43">
        <w:rPr>
          <w:rFonts w:asciiTheme="minorHAnsi" w:hAnsiTheme="minorHAnsi" w:cstheme="minorHAnsi"/>
          <w:szCs w:val="22"/>
        </w:rPr>
        <w:commentReference w:id="56"/>
      </w:r>
      <w:r w:rsidRPr="00A86E43">
        <w:rPr>
          <w:rFonts w:asciiTheme="minorHAnsi" w:hAnsiTheme="minorHAnsi" w:cstheme="minorHAnsi"/>
          <w:szCs w:val="22"/>
        </w:rPr>
        <w:t xml:space="preserve"> de XXXXXX €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1148F825" w14:textId="77777777" w:rsidR="004E0874"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ou </w:t>
      </w:r>
    </w:p>
    <w:p w14:paraId="37645B1D"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commentRangeStart w:id="57"/>
      <w:r w:rsidRPr="00A86E43">
        <w:rPr>
          <w:rFonts w:asciiTheme="minorHAnsi" w:hAnsiTheme="minorHAnsi" w:cstheme="minorHAnsi"/>
          <w:szCs w:val="22"/>
        </w:rPr>
        <w:t xml:space="preserve">Une avance </w:t>
      </w:r>
      <w:commentRangeEnd w:id="57"/>
      <w:r w:rsidRPr="00A86E43">
        <w:rPr>
          <w:rFonts w:asciiTheme="minorHAnsi" w:hAnsiTheme="minorHAnsi" w:cstheme="minorHAnsi"/>
          <w:szCs w:val="22"/>
        </w:rPr>
        <w:commentReference w:id="57"/>
      </w:r>
      <w:r w:rsidRPr="00A86E43">
        <w:rPr>
          <w:rFonts w:asciiTheme="minorHAnsi" w:hAnsiTheme="minorHAnsi" w:cstheme="minorHAnsi"/>
          <w:szCs w:val="22"/>
        </w:rPr>
        <w:t xml:space="preserve">de XX% du montant de chaque bon de commande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la notification du bon de commande considéré (ou pour le premier bon de commande uniquement)</w:t>
      </w:r>
    </w:p>
    <w:p w14:paraId="20083FCE"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montant du bon de commande.</w:t>
      </w:r>
    </w:p>
    <w:p w14:paraId="77847442"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ou</w:t>
      </w:r>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58" w:name="_Toc126921981"/>
      <w:r w:rsidRPr="00A86E43">
        <w:rPr>
          <w:rFonts w:asciiTheme="minorHAnsi" w:hAnsiTheme="minorHAnsi"/>
          <w:sz w:val="22"/>
        </w:rPr>
        <w:t>Modalités de paiement</w:t>
      </w:r>
      <w:bookmarkEnd w:id="58"/>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77777777"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[du contrat][du post considéré]</w:t>
      </w:r>
      <w:r w:rsidRPr="00A86E43">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F0F7AB7" w14:textId="77777777"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highlight w:val="yellow"/>
        </w:rPr>
        <w:t>Et/ou</w:t>
      </w:r>
    </w:p>
    <w:p w14:paraId="0FE3ADD4" w14:textId="77777777"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poste X/du contrat ouvre droit au versement d’acompte conformément à l’échéancier suivant :</w:t>
      </w:r>
    </w:p>
    <w:p w14:paraId="2C904E7F" w14:textId="77777777" w:rsidR="0089576F" w:rsidRDefault="0089576F">
      <w:pPr>
        <w:spacing w:line="240" w:lineRule="auto"/>
        <w:rPr>
          <w:rFonts w:asciiTheme="minorHAnsi" w:eastAsia="Times New Roman" w:hAnsiTheme="minorHAnsi" w:cs="Arial"/>
          <w:sz w:val="22"/>
          <w:szCs w:val="22"/>
        </w:rPr>
      </w:pPr>
      <w:r>
        <w:rPr>
          <w:rFonts w:asciiTheme="minorHAnsi" w:hAnsiTheme="minorHAnsi" w:cs="Arial"/>
          <w:szCs w:val="22"/>
        </w:rPr>
        <w:br w:type="page"/>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lastRenderedPageBreak/>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 du montant du poste – ou montant en valeur</w:t>
            </w:r>
          </w:p>
        </w:tc>
        <w:tc>
          <w:tcPr>
            <w:tcW w:w="3260" w:type="dxa"/>
            <w:vAlign w:val="center"/>
          </w:tcPr>
          <w:p w14:paraId="2C797A66"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r w:rsidR="00004AE6" w:rsidRPr="00A86E43" w14:paraId="338AFC2F" w14:textId="77777777" w:rsidTr="0071011C">
        <w:tc>
          <w:tcPr>
            <w:tcW w:w="3402" w:type="dxa"/>
            <w:vAlign w:val="center"/>
          </w:tcPr>
          <w:p w14:paraId="3D79B9D1"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 du montant du poste – ou montant en valeur</w:t>
            </w:r>
          </w:p>
        </w:tc>
        <w:tc>
          <w:tcPr>
            <w:tcW w:w="3260" w:type="dxa"/>
            <w:vAlign w:val="center"/>
          </w:tcPr>
          <w:p w14:paraId="01DA6CC2"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r w:rsidR="00004AE6" w:rsidRPr="00A86E43" w14:paraId="03053E21" w14:textId="77777777" w:rsidTr="0071011C">
        <w:tc>
          <w:tcPr>
            <w:tcW w:w="3402" w:type="dxa"/>
            <w:vAlign w:val="center"/>
          </w:tcPr>
          <w:p w14:paraId="75F96945"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Etc.</w:t>
            </w:r>
          </w:p>
        </w:tc>
        <w:tc>
          <w:tcPr>
            <w:tcW w:w="3260" w:type="dxa"/>
            <w:vAlign w:val="center"/>
          </w:tcPr>
          <w:p w14:paraId="7C4876DF"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59"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59"/>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60" w:name="_Toc126921983"/>
      <w:r w:rsidRPr="00A86E43">
        <w:rPr>
          <w:rFonts w:asciiTheme="minorHAnsi" w:hAnsiTheme="minorHAnsi"/>
          <w:sz w:val="22"/>
        </w:rPr>
        <w:t>Présentation des demandes de paiement</w:t>
      </w:r>
      <w:bookmarkEnd w:id="60"/>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w:t>
      </w:r>
      <w:commentRangeStart w:id="61"/>
      <w:r w:rsidRPr="00A86E43">
        <w:rPr>
          <w:rFonts w:asciiTheme="minorHAnsi" w:eastAsia="Times New Roman" w:hAnsiTheme="minorHAnsi" w:cstheme="minorHAnsi"/>
          <w:sz w:val="22"/>
        </w:rPr>
        <w:t>ainsi que la fiche tiers obligatoirement complétée.</w:t>
      </w:r>
      <w:commentRangeEnd w:id="61"/>
      <w:r w:rsidRPr="00A86E43">
        <w:rPr>
          <w:rFonts w:asciiTheme="minorHAnsi" w:hAnsiTheme="minorHAnsi" w:cstheme="minorHAnsi"/>
          <w:sz w:val="22"/>
        </w:rPr>
        <w:commentReference w:id="61"/>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62" w:name="_Toc126921984"/>
      <w:bookmarkStart w:id="63" w:name="_Toc344300189"/>
      <w:bookmarkEnd w:id="53"/>
      <w:r w:rsidRPr="00A86E43">
        <w:rPr>
          <w:rFonts w:asciiTheme="minorHAnsi" w:hAnsiTheme="minorHAnsi"/>
          <w:sz w:val="22"/>
        </w:rPr>
        <w:t>Virement bancaire</w:t>
      </w:r>
      <w:bookmarkEnd w:id="62"/>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64"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63"/>
      <w:bookmarkEnd w:id="64"/>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65" w:name="_Toc392669638"/>
      <w:bookmarkStart w:id="66" w:name="_Toc126921986"/>
      <w:r w:rsidRPr="00A86E43">
        <w:rPr>
          <w:rFonts w:asciiTheme="minorHAnsi" w:hAnsiTheme="minorHAnsi"/>
          <w:sz w:val="22"/>
          <w:szCs w:val="22"/>
        </w:rPr>
        <w:t>Impôts et taxes</w:t>
      </w:r>
      <w:bookmarkEnd w:id="65"/>
      <w:bookmarkEnd w:id="66"/>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7"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67"/>
    </w:p>
    <w:p w14:paraId="47340EBA" w14:textId="77777777" w:rsidR="00F72033" w:rsidRPr="00A86E43" w:rsidRDefault="000243D6" w:rsidP="00A1761D">
      <w:pPr>
        <w:pStyle w:val="Titre2"/>
        <w:jc w:val="both"/>
        <w:rPr>
          <w:rFonts w:asciiTheme="minorHAnsi" w:hAnsiTheme="minorHAnsi" w:cstheme="minorHAnsi"/>
          <w:sz w:val="22"/>
          <w:szCs w:val="22"/>
        </w:rPr>
      </w:pPr>
      <w:bookmarkStart w:id="68" w:name="_Toc390691469"/>
      <w:bookmarkStart w:id="69" w:name="_Toc392669640"/>
      <w:bookmarkStart w:id="70"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68"/>
      <w:bookmarkEnd w:id="69"/>
      <w:bookmarkEnd w:id="70"/>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 xml:space="preserve">au </w:t>
      </w:r>
      <w:commentRangeStart w:id="71"/>
      <w:r w:rsidR="00E2279F" w:rsidRPr="00A86E43">
        <w:rPr>
          <w:rFonts w:asciiTheme="minorHAnsi" w:hAnsiTheme="minorHAnsi" w:cstheme="minorHAnsi"/>
          <w:szCs w:val="22"/>
        </w:rPr>
        <w:t>chapitre 5 du CCAG-FCS</w:t>
      </w:r>
      <w:r w:rsidR="005A362A" w:rsidRPr="00A86E43">
        <w:rPr>
          <w:rFonts w:asciiTheme="minorHAnsi" w:hAnsiTheme="minorHAnsi" w:cstheme="minorHAnsi"/>
          <w:szCs w:val="22"/>
        </w:rPr>
        <w:t>/PI/TIC</w:t>
      </w:r>
      <w:commentRangeEnd w:id="71"/>
      <w:r w:rsidR="00B73974" w:rsidRPr="00A86E43">
        <w:rPr>
          <w:rStyle w:val="Marquedecommentaire"/>
          <w:rFonts w:asciiTheme="minorHAnsi" w:eastAsia="Times" w:hAnsiTheme="minorHAnsi" w:cstheme="minorHAnsi"/>
          <w:sz w:val="22"/>
          <w:szCs w:val="22"/>
        </w:rPr>
        <w:commentReference w:id="71"/>
      </w:r>
      <w:r w:rsidR="003A4792" w:rsidRPr="00A86E43">
        <w:rPr>
          <w:rFonts w:asciiTheme="minorHAnsi" w:hAnsiTheme="minorHAnsi" w:cstheme="minorHAnsi"/>
          <w:szCs w:val="22"/>
        </w:rPr>
        <w:t xml:space="preserve">. </w:t>
      </w:r>
      <w:r w:rsidRPr="00A86E43">
        <w:rPr>
          <w:rFonts w:asciiTheme="minorHAnsi" w:hAnsiTheme="minorHAnsi" w:cstheme="minorHAnsi"/>
          <w:szCs w:val="22"/>
        </w:rPr>
        <w:t xml:space="preserve">Par dérogation à l’article </w:t>
      </w:r>
      <w:commentRangeStart w:id="72"/>
      <w:r w:rsidRPr="00A86E43">
        <w:rPr>
          <w:rFonts w:asciiTheme="minorHAnsi" w:hAnsiTheme="minorHAnsi" w:cstheme="minorHAnsi"/>
          <w:szCs w:val="22"/>
        </w:rPr>
        <w:t>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commentRangeEnd w:id="72"/>
      <w:r w:rsidR="005A362A" w:rsidRPr="00A86E43">
        <w:rPr>
          <w:rStyle w:val="Marquedecommentaire"/>
          <w:rFonts w:asciiTheme="minorHAnsi" w:eastAsia="Times" w:hAnsiTheme="minorHAnsi" w:cstheme="minorHAnsi"/>
          <w:sz w:val="22"/>
          <w:szCs w:val="22"/>
        </w:rPr>
        <w:commentReference w:id="72"/>
      </w:r>
      <w:r w:rsidRPr="00A86E43">
        <w:rPr>
          <w:rFonts w:asciiTheme="minorHAnsi" w:hAnsiTheme="minorHAnsi" w:cstheme="minorHAnsi"/>
          <w:szCs w:val="22"/>
        </w:rPr>
        <w:t>, les opérations de vérification seront effectuées par :</w:t>
      </w:r>
    </w:p>
    <w:p w14:paraId="4AD254FE" w14:textId="77777777" w:rsidR="00D00B3A" w:rsidRPr="00A86E43" w:rsidRDefault="00F766D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 xml:space="preserve">le </w:t>
      </w:r>
      <w:r w:rsidR="00127A5B" w:rsidRPr="00A86E43">
        <w:rPr>
          <w:rFonts w:asciiTheme="minorHAnsi" w:hAnsiTheme="minorHAnsi" w:cstheme="minorHAnsi"/>
          <w:szCs w:val="22"/>
          <w:highlight w:val="yellow"/>
        </w:rPr>
        <w:t>C</w:t>
      </w:r>
      <w:r w:rsidR="00D00B3A" w:rsidRPr="00A86E43">
        <w:rPr>
          <w:rFonts w:asciiTheme="minorHAnsi" w:hAnsiTheme="minorHAnsi" w:cstheme="minorHAnsi"/>
          <w:szCs w:val="22"/>
          <w:highlight w:val="yellow"/>
        </w:rPr>
        <w:t>hargé de projet à préciser</w:t>
      </w:r>
    </w:p>
    <w:p w14:paraId="02136460" w14:textId="77777777" w:rsidR="00F766D6" w:rsidRPr="00A86E43" w:rsidRDefault="00F766D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 xml:space="preserve">le </w:t>
      </w:r>
      <w:r w:rsidR="00D00B3A" w:rsidRPr="00A86E43">
        <w:rPr>
          <w:rFonts w:asciiTheme="minorHAnsi" w:hAnsiTheme="minorHAnsi" w:cstheme="minorHAnsi"/>
          <w:szCs w:val="22"/>
          <w:highlight w:val="yellow"/>
        </w:rPr>
        <w:t>D</w:t>
      </w:r>
      <w:r w:rsidRPr="00A86E43">
        <w:rPr>
          <w:rFonts w:asciiTheme="minorHAnsi" w:hAnsiTheme="minorHAnsi" w:cstheme="minorHAnsi"/>
          <w:szCs w:val="22"/>
          <w:highlight w:val="yellow"/>
        </w:rPr>
        <w:t>irecteur de projet</w:t>
      </w:r>
      <w:r w:rsidR="00D00B3A" w:rsidRPr="00A86E43">
        <w:rPr>
          <w:rFonts w:asciiTheme="minorHAnsi" w:hAnsiTheme="minorHAnsi" w:cstheme="minorHAnsi"/>
          <w:szCs w:val="22"/>
          <w:highlight w:val="yellow"/>
        </w:rPr>
        <w:t xml:space="preserve"> à préciser</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73" w:name="_Toc390691470"/>
      <w:bookmarkStart w:id="74" w:name="_Toc392669641"/>
      <w:bookmarkStart w:id="75" w:name="_Toc126921989"/>
      <w:r w:rsidRPr="00A86E43">
        <w:rPr>
          <w:rFonts w:asciiTheme="minorHAnsi" w:hAnsiTheme="minorHAnsi" w:cstheme="minorHAnsi"/>
          <w:sz w:val="22"/>
          <w:szCs w:val="22"/>
        </w:rPr>
        <w:t>Admission</w:t>
      </w:r>
      <w:bookmarkEnd w:id="7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7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7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commentRangeStart w:id="76"/>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w:t>
      </w:r>
      <w:commentRangeEnd w:id="76"/>
      <w:r w:rsidR="00B73974" w:rsidRPr="00A86E43">
        <w:rPr>
          <w:rStyle w:val="Marquedecommentaire"/>
          <w:rFonts w:asciiTheme="minorHAnsi" w:eastAsia="Times" w:hAnsiTheme="minorHAnsi" w:cstheme="minorHAnsi"/>
          <w:sz w:val="22"/>
          <w:szCs w:val="22"/>
        </w:rPr>
        <w:commentReference w:id="76"/>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77777777" w:rsidR="00C27993" w:rsidRPr="00A86E43" w:rsidRDefault="00D00B3A"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le D</w:t>
      </w:r>
      <w:r w:rsidR="00C27993" w:rsidRPr="00A86E43">
        <w:rPr>
          <w:rFonts w:asciiTheme="minorHAnsi" w:hAnsiTheme="minorHAnsi" w:cstheme="minorHAnsi"/>
          <w:szCs w:val="22"/>
        </w:rPr>
        <w:t xml:space="preserve">irecteur de l’unité thématique </w:t>
      </w:r>
      <w:r w:rsidRPr="00A86E43">
        <w:rPr>
          <w:rFonts w:asciiTheme="minorHAnsi" w:hAnsiTheme="minorHAnsi" w:cstheme="minorHAnsi"/>
          <w:szCs w:val="22"/>
          <w:highlight w:val="yellow"/>
        </w:rPr>
        <w:t>à préciser</w:t>
      </w:r>
    </w:p>
    <w:p w14:paraId="5363F9B3" w14:textId="77777777" w:rsidR="00C27993" w:rsidRPr="00A86E43" w:rsidRDefault="00C27993"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 xml:space="preserve">le </w:t>
      </w:r>
      <w:r w:rsidR="00D00B3A" w:rsidRPr="00A86E43">
        <w:rPr>
          <w:rFonts w:asciiTheme="minorHAnsi" w:hAnsiTheme="minorHAnsi" w:cstheme="minorHAnsi"/>
          <w:szCs w:val="22"/>
        </w:rPr>
        <w:t>D</w:t>
      </w:r>
      <w:r w:rsidRPr="00A86E43">
        <w:rPr>
          <w:rFonts w:asciiTheme="minorHAnsi" w:hAnsiTheme="minorHAnsi" w:cstheme="minorHAnsi"/>
          <w:szCs w:val="22"/>
        </w:rPr>
        <w:t xml:space="preserve">irecteur de projet </w:t>
      </w:r>
      <w:r w:rsidR="00D00B3A" w:rsidRPr="00A86E43">
        <w:rPr>
          <w:rFonts w:asciiTheme="minorHAnsi" w:hAnsiTheme="minorHAnsi" w:cstheme="minorHAnsi"/>
          <w:szCs w:val="22"/>
          <w:highlight w:val="yellow"/>
        </w:rPr>
        <w:t>à préciser</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77"/>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78" w:name="_Toc126921991"/>
      <w:bookmarkStart w:id="79" w:name="_Toc392669643"/>
      <w:commentRangeStart w:id="80"/>
      <w:r w:rsidRPr="00A86E43">
        <w:rPr>
          <w:rFonts w:asciiTheme="minorHAnsi" w:hAnsiTheme="minorHAnsi" w:cstheme="minorHAnsi"/>
          <w:sz w:val="22"/>
          <w:szCs w:val="22"/>
        </w:rPr>
        <w:t>Tableau des livrables</w:t>
      </w:r>
      <w:commentRangeEnd w:id="80"/>
      <w:r w:rsidR="00143F6C" w:rsidRPr="00A86E43">
        <w:rPr>
          <w:rStyle w:val="Marquedecommentaire"/>
          <w:rFonts w:asciiTheme="minorHAnsi" w:hAnsiTheme="minorHAnsi" w:cstheme="minorHAnsi"/>
          <w:b w:val="0"/>
          <w:bCs w:val="0"/>
          <w:sz w:val="22"/>
          <w:szCs w:val="22"/>
        </w:rPr>
        <w:commentReference w:id="80"/>
      </w:r>
      <w:bookmarkEnd w:id="78"/>
    </w:p>
    <w:tbl>
      <w:tblPr>
        <w:tblStyle w:val="Grilledutableau"/>
        <w:tblW w:w="0" w:type="auto"/>
        <w:tblInd w:w="562" w:type="dxa"/>
        <w:tblLook w:val="04A0" w:firstRow="1" w:lastRow="0" w:firstColumn="1" w:lastColumn="0" w:noHBand="0" w:noVBand="1"/>
      </w:tblPr>
      <w:tblGrid>
        <w:gridCol w:w="1368"/>
        <w:gridCol w:w="5233"/>
        <w:gridCol w:w="2573"/>
      </w:tblGrid>
      <w:tr w:rsidR="005C1231" w:rsidRPr="00A86E43" w14:paraId="6542CA52" w14:textId="77777777" w:rsidTr="00390629">
        <w:tc>
          <w:tcPr>
            <w:tcW w:w="9400" w:type="dxa"/>
            <w:gridSpan w:val="3"/>
          </w:tcPr>
          <w:p w14:paraId="5FB6074C"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périodiques</w:t>
            </w:r>
          </w:p>
        </w:tc>
      </w:tr>
      <w:tr w:rsidR="005C1231" w:rsidRPr="00A86E43" w14:paraId="601541CF" w14:textId="77777777" w:rsidTr="00390629">
        <w:tc>
          <w:tcPr>
            <w:tcW w:w="1389"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74394DB1" w14:textId="77777777" w:rsidTr="00390629">
        <w:tc>
          <w:tcPr>
            <w:tcW w:w="1389" w:type="dxa"/>
          </w:tcPr>
          <w:p w14:paraId="2A8A8422"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1EFBCF57"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2624" w:type="dxa"/>
          </w:tcPr>
          <w:p w14:paraId="3D4DFEEB"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4B76CDD0" w14:textId="77777777" w:rsidTr="00390629">
        <w:tc>
          <w:tcPr>
            <w:tcW w:w="1389" w:type="dxa"/>
          </w:tcPr>
          <w:p w14:paraId="556674B6"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56985C3B"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2624" w:type="dxa"/>
          </w:tcPr>
          <w:p w14:paraId="2E1735C7"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6AABF045" w14:textId="77777777" w:rsidTr="00390629">
        <w:tc>
          <w:tcPr>
            <w:tcW w:w="9400" w:type="dxa"/>
            <w:gridSpan w:val="3"/>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8714BB" w:rsidRPr="00A86E43" w14:paraId="7DE41000" w14:textId="77777777" w:rsidTr="00197CF8">
        <w:tc>
          <w:tcPr>
            <w:tcW w:w="1389"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197CF8" w:rsidRPr="00A86E43" w14:paraId="28675300" w14:textId="77777777" w:rsidTr="00390629">
        <w:tc>
          <w:tcPr>
            <w:tcW w:w="1389"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387" w:type="dxa"/>
          </w:tcPr>
          <w:p w14:paraId="030D5F78"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2624" w:type="dxa"/>
          </w:tcPr>
          <w:p w14:paraId="33142F4C" w14:textId="77777777" w:rsidR="00197CF8" w:rsidRPr="00A86E43" w:rsidRDefault="00197CF8" w:rsidP="00390629">
            <w:pPr>
              <w:pStyle w:val="u"/>
              <w:widowControl w:val="0"/>
              <w:numPr>
                <w:ilvl w:val="12"/>
                <w:numId w:val="0"/>
              </w:numPr>
              <w:rPr>
                <w:rFonts w:asciiTheme="minorHAnsi" w:hAnsiTheme="minorHAnsi" w:cstheme="minorHAnsi"/>
                <w:szCs w:val="22"/>
              </w:rPr>
            </w:pPr>
          </w:p>
        </w:tc>
      </w:tr>
      <w:tr w:rsidR="008714BB" w:rsidRPr="00A86E43" w14:paraId="13CC0A62" w14:textId="77777777" w:rsidTr="00197CF8">
        <w:tc>
          <w:tcPr>
            <w:tcW w:w="1389"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2624" w:type="dxa"/>
          </w:tcPr>
          <w:p w14:paraId="3868492D" w14:textId="77777777" w:rsidR="000A6914" w:rsidRPr="00A86E43" w:rsidRDefault="000A6914" w:rsidP="00F07EEF">
            <w:pPr>
              <w:pStyle w:val="u"/>
              <w:widowControl w:val="0"/>
              <w:numPr>
                <w:ilvl w:val="12"/>
                <w:numId w:val="0"/>
              </w:numPr>
              <w:rPr>
                <w:rFonts w:asciiTheme="minorHAnsi" w:hAnsiTheme="minorHAnsi" w:cstheme="minorHAnsi"/>
                <w:szCs w:val="22"/>
              </w:rPr>
            </w:pP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81" w:name="_Toc392669642"/>
      <w:bookmarkStart w:id="82" w:name="_Toc126921992"/>
      <w:bookmarkStart w:id="83" w:name="_Toc392669644"/>
      <w:bookmarkEnd w:id="79"/>
      <w:commentRangeStart w:id="84"/>
      <w:r w:rsidRPr="00A86E43">
        <w:rPr>
          <w:rFonts w:asciiTheme="minorHAnsi" w:hAnsiTheme="minorHAnsi" w:cstheme="minorHAnsi"/>
          <w:sz w:val="22"/>
          <w:szCs w:val="22"/>
        </w:rPr>
        <w:t>Expert en charge de l’exécution de la mission</w:t>
      </w:r>
      <w:bookmarkEnd w:id="81"/>
      <w:commentRangeEnd w:id="84"/>
      <w:r w:rsidRPr="00A86E43">
        <w:rPr>
          <w:rStyle w:val="Marquedecommentaire"/>
          <w:rFonts w:asciiTheme="minorHAnsi" w:hAnsiTheme="minorHAnsi" w:cstheme="minorHAnsi"/>
          <w:b w:val="0"/>
          <w:bCs w:val="0"/>
          <w:sz w:val="22"/>
          <w:szCs w:val="22"/>
        </w:rPr>
        <w:commentReference w:id="84"/>
      </w:r>
      <w:bookmarkEnd w:id="82"/>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85" w:name="_Toc126921993"/>
      <w:commentRangeStart w:id="86"/>
      <w:r w:rsidRPr="00A86E43">
        <w:rPr>
          <w:rFonts w:asciiTheme="minorHAnsi" w:hAnsiTheme="minorHAnsi" w:cstheme="minorHAnsi"/>
          <w:sz w:val="22"/>
          <w:szCs w:val="22"/>
        </w:rPr>
        <w:lastRenderedPageBreak/>
        <w:t>Lieu d’exécution</w:t>
      </w:r>
      <w:bookmarkEnd w:id="83"/>
      <w:commentRangeEnd w:id="86"/>
      <w:r w:rsidR="003C19D9" w:rsidRPr="00A86E43">
        <w:rPr>
          <w:rStyle w:val="Marquedecommentaire"/>
          <w:rFonts w:asciiTheme="minorHAnsi" w:hAnsiTheme="minorHAnsi" w:cstheme="minorHAnsi"/>
          <w:b w:val="0"/>
          <w:bCs w:val="0"/>
          <w:sz w:val="22"/>
          <w:szCs w:val="22"/>
        </w:rPr>
        <w:commentReference w:id="86"/>
      </w:r>
      <w:bookmarkEnd w:id="85"/>
    </w:p>
    <w:p w14:paraId="211EA0ED" w14:textId="77777777"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E25860" w:rsidRPr="00A86E43">
        <w:rPr>
          <w:rFonts w:asciiTheme="minorHAnsi" w:hAnsiTheme="minorHAnsi" w:cstheme="minorHAnsi"/>
          <w:szCs w:val="22"/>
          <w:highlight w:val="yellow"/>
        </w:rPr>
        <w:t xml:space="preserve">(indiquer pays, ville et déplacement </w:t>
      </w:r>
      <w:r w:rsidR="00143F6C" w:rsidRPr="00A86E43">
        <w:rPr>
          <w:rFonts w:asciiTheme="minorHAnsi" w:hAnsiTheme="minorHAnsi" w:cstheme="minorHAnsi"/>
          <w:szCs w:val="22"/>
          <w:highlight w:val="yellow"/>
        </w:rPr>
        <w:t>éventuels</w:t>
      </w:r>
      <w:r w:rsidR="00E25860" w:rsidRPr="00A86E43">
        <w:rPr>
          <w:rFonts w:asciiTheme="minorHAnsi" w:hAnsiTheme="minorHAnsi" w:cstheme="minorHAnsi"/>
          <w:szCs w:val="22"/>
          <w:highlight w:val="yellow"/>
        </w:rPr>
        <w:t xml:space="preserve"> au siège d’</w:t>
      </w:r>
      <w:r w:rsidR="00CE73DB" w:rsidRPr="00CE73DB">
        <w:rPr>
          <w:rFonts w:asciiTheme="minorHAnsi" w:hAnsiTheme="minorHAnsi" w:cstheme="minorHAnsi"/>
          <w:smallCaps/>
          <w:szCs w:val="22"/>
          <w:highlight w:val="yellow"/>
        </w:rPr>
        <w:t>EXPERTISE FRANCE</w:t>
      </w:r>
      <w:r w:rsidR="00143F6C" w:rsidRPr="00A86E43">
        <w:rPr>
          <w:rFonts w:asciiTheme="minorHAnsi" w:hAnsiTheme="minorHAnsi" w:cstheme="minorHAnsi"/>
          <w:szCs w:val="22"/>
          <w:highlight w:val="yellow"/>
        </w:rPr>
        <w:t>)</w:t>
      </w:r>
      <w:r w:rsidR="00E25860" w:rsidRPr="00A86E43">
        <w:rPr>
          <w:rFonts w:asciiTheme="minorHAnsi" w:hAnsiTheme="minorHAnsi" w:cstheme="minorHAnsi"/>
          <w:szCs w:val="22"/>
          <w:highlight w:val="yellow"/>
        </w:rPr>
        <w:t>.</w:t>
      </w:r>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87" w:name="_Toc126921994"/>
      <w:commentRangeStart w:id="88"/>
      <w:r w:rsidRPr="00A86E43">
        <w:rPr>
          <w:rFonts w:asciiTheme="minorHAnsi" w:hAnsiTheme="minorHAnsi" w:cstheme="minorHAnsi"/>
          <w:sz w:val="22"/>
          <w:szCs w:val="22"/>
        </w:rPr>
        <w:t>Livraison</w:t>
      </w:r>
      <w:commentRangeEnd w:id="88"/>
      <w:r w:rsidRPr="00A86E43">
        <w:rPr>
          <w:rStyle w:val="Marquedecommentaire"/>
          <w:rFonts w:asciiTheme="minorHAnsi" w:hAnsiTheme="minorHAnsi" w:cstheme="minorHAnsi"/>
          <w:b w:val="0"/>
          <w:bCs w:val="0"/>
          <w:sz w:val="22"/>
          <w:szCs w:val="22"/>
        </w:rPr>
        <w:commentReference w:id="88"/>
      </w:r>
      <w:bookmarkEnd w:id="87"/>
    </w:p>
    <w:p w14:paraId="2651D6A5" w14:textId="77777777" w:rsidR="00E4145C" w:rsidRPr="00A86E43" w:rsidRDefault="00E4145C" w:rsidP="00A1761D">
      <w:pPr>
        <w:ind w:firstLine="556"/>
        <w:jc w:val="both"/>
        <w:rPr>
          <w:rFonts w:asciiTheme="minorHAnsi" w:hAnsiTheme="minorHAnsi" w:cstheme="minorHAnsi"/>
          <w:sz w:val="22"/>
          <w:szCs w:val="22"/>
        </w:rPr>
      </w:pPr>
      <w:r w:rsidRPr="00A86E43">
        <w:rPr>
          <w:rFonts w:asciiTheme="minorHAnsi" w:eastAsia="Times New Roman" w:hAnsiTheme="minorHAnsi" w:cstheme="minorHAnsi"/>
          <w:sz w:val="22"/>
          <w:szCs w:val="22"/>
        </w:rPr>
        <w:t xml:space="preserve">Les fournitures </w:t>
      </w:r>
      <w:commentRangeStart w:id="89"/>
      <w:r w:rsidRPr="00A86E43">
        <w:rPr>
          <w:rFonts w:asciiTheme="minorHAnsi" w:eastAsia="Times New Roman" w:hAnsiTheme="minorHAnsi" w:cstheme="minorHAnsi"/>
          <w:sz w:val="22"/>
          <w:szCs w:val="22"/>
        </w:rPr>
        <w:t>sont livrées à [</w:t>
      </w:r>
      <w:r w:rsidRPr="00A86E43">
        <w:rPr>
          <w:rFonts w:asciiTheme="minorHAnsi" w:eastAsia="Times New Roman" w:hAnsiTheme="minorHAnsi" w:cstheme="minorHAnsi"/>
          <w:sz w:val="22"/>
          <w:szCs w:val="22"/>
          <w:highlight w:val="yellow"/>
        </w:rPr>
        <w:t>lieu et Incoterm</w:t>
      </w:r>
      <w:commentRangeEnd w:id="89"/>
      <w:r w:rsidR="00DB1421" w:rsidRPr="00A86E43">
        <w:rPr>
          <w:rStyle w:val="Marquedecommentaire"/>
          <w:rFonts w:asciiTheme="minorHAnsi" w:hAnsiTheme="minorHAnsi" w:cstheme="minorHAnsi"/>
          <w:sz w:val="22"/>
          <w:szCs w:val="22"/>
        </w:rPr>
        <w:commentReference w:id="89"/>
      </w:r>
      <w:r w:rsidRPr="00A86E43">
        <w:rPr>
          <w:rFonts w:asciiTheme="minorHAnsi" w:eastAsia="Times New Roman" w:hAnsiTheme="minorHAnsi" w:cstheme="minorHAnsi"/>
          <w:sz w:val="22"/>
          <w:szCs w:val="22"/>
        </w:rPr>
        <w:t xml:space="preserve">] </w:t>
      </w:r>
      <w:r w:rsidRPr="00A86E43">
        <w:rPr>
          <w:rFonts w:asciiTheme="minorHAnsi" w:hAnsiTheme="minorHAnsi" w:cstheme="minorHAnsi"/>
          <w:sz w:val="22"/>
          <w:szCs w:val="22"/>
          <w:vertAlign w:val="superscript"/>
        </w:rPr>
        <w:footnoteReference w:id="2"/>
      </w:r>
      <w:r w:rsidRPr="00A86E43">
        <w:rPr>
          <w:rFonts w:asciiTheme="minorHAnsi" w:hAnsiTheme="minorHAnsi" w:cstheme="minorHAnsi"/>
          <w:sz w:val="22"/>
          <w:szCs w:val="22"/>
        </w:rPr>
        <w:t>.</w:t>
      </w:r>
    </w:p>
    <w:p w14:paraId="2CA4505C" w14:textId="77777777"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r w:rsidR="00F812F5" w:rsidRPr="00A86E43">
        <w:rPr>
          <w:rFonts w:asciiTheme="minorHAnsi" w:hAnsiTheme="minorHAnsi" w:cstheme="minorHAnsi"/>
          <w:szCs w:val="22"/>
        </w:rPr>
        <w:t>[</w:t>
      </w:r>
      <w:r w:rsidRPr="00A86E43">
        <w:rPr>
          <w:rFonts w:asciiTheme="minorHAnsi" w:hAnsiTheme="minorHAnsi" w:cstheme="minorHAnsi"/>
          <w:szCs w:val="22"/>
        </w:rPr>
        <w:t>Toutes les livraisons ont lieu entre [</w:t>
      </w:r>
      <w:r w:rsidRPr="00A86E43">
        <w:rPr>
          <w:rFonts w:asciiTheme="minorHAnsi" w:hAnsiTheme="minorHAnsi" w:cstheme="minorHAnsi"/>
          <w:szCs w:val="22"/>
          <w:highlight w:val="yellow"/>
        </w:rPr>
        <w:t>compléter</w:t>
      </w:r>
      <w:r w:rsidRPr="00A86E43">
        <w:rPr>
          <w:rFonts w:asciiTheme="minorHAnsi" w:hAnsiTheme="minorHAnsi" w:cstheme="minorHAnsi"/>
          <w:szCs w:val="22"/>
        </w:rPr>
        <w:t>] heures et [</w:t>
      </w:r>
      <w:r w:rsidRPr="00A86E43">
        <w:rPr>
          <w:rFonts w:asciiTheme="minorHAnsi" w:hAnsiTheme="minorHAnsi" w:cstheme="minorHAnsi"/>
          <w:szCs w:val="22"/>
          <w:highlight w:val="yellow"/>
        </w:rPr>
        <w:t>compléter</w:t>
      </w:r>
      <w:r w:rsidRPr="00A86E43">
        <w:rPr>
          <w:rFonts w:asciiTheme="minorHAnsi" w:hAnsiTheme="minorHAnsi" w:cstheme="minorHAnsi"/>
          <w:szCs w:val="22"/>
        </w:rPr>
        <w:t>] heures au lieu convenu à cet effet.] [Les livraisons peuvent se faire tout jour ouvrable, aux heures d'ouverture normales, au lieu convenu à cet effet.]</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par le producteur ou par son représentant, notamment dans </w:t>
      </w:r>
      <w:r w:rsidR="000A4C31" w:rsidRPr="00A86E43">
        <w:rPr>
          <w:rFonts w:asciiTheme="minorHAnsi" w:hAnsiTheme="minorHAnsi" w:cstheme="minorHAnsi"/>
          <w:szCs w:val="22"/>
        </w:rPr>
        <w:lastRenderedPageBreak/>
        <w:t>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90" w:name="_Toc126921995"/>
      <w:r>
        <w:rPr>
          <w:rFonts w:asciiTheme="minorHAnsi" w:hAnsiTheme="minorHAnsi" w:cstheme="minorHAnsi"/>
          <w:sz w:val="22"/>
          <w:szCs w:val="22"/>
        </w:rPr>
        <w:t>Contrôle des exports</w:t>
      </w:r>
      <w:bookmarkEnd w:id="90"/>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6422286F" w14:textId="5BF2882D" w:rsidR="00254863" w:rsidRPr="00E41C9A" w:rsidRDefault="00254863">
      <w:pPr>
        <w:ind w:left="567"/>
        <w:jc w:val="both"/>
        <w:rPr>
          <w:rFonts w:asciiTheme="minorHAnsi" w:eastAsia="Times New Roman" w:hAnsiTheme="minorHAnsi" w:cstheme="minorHAnsi"/>
          <w:sz w:val="22"/>
          <w:szCs w:val="22"/>
          <w:highlight w:val="yellow"/>
        </w:rPr>
      </w:pPr>
      <w:r w:rsidRPr="00E41C9A">
        <w:rPr>
          <w:rFonts w:asciiTheme="minorHAnsi" w:eastAsia="Times New Roman" w:hAnsiTheme="minorHAnsi" w:cstheme="minorHAnsi"/>
          <w:sz w:val="22"/>
          <w:szCs w:val="22"/>
          <w:highlight w:val="yellow"/>
        </w:rPr>
        <w:t>Option à inclure dans le cadre d’une passation de contrat avec un fournisseur français</w:t>
      </w:r>
    </w:p>
    <w:p w14:paraId="0D76231D" w14:textId="77777777" w:rsidR="00254863" w:rsidRDefault="00254863">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highlight w:val="yellow"/>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91" w:name="_Toc126921996"/>
      <w:bookmarkStart w:id="92" w:name="_Toc392669645"/>
      <w:r>
        <w:rPr>
          <w:rFonts w:asciiTheme="minorHAnsi" w:hAnsiTheme="minorHAnsi" w:cstheme="minorHAnsi"/>
          <w:sz w:val="22"/>
          <w:szCs w:val="22"/>
        </w:rPr>
        <w:t>Langue du contrat</w:t>
      </w:r>
      <w:bookmarkEnd w:id="91"/>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93" w:name="_Toc126921997"/>
      <w:r w:rsidRPr="00A86E43">
        <w:rPr>
          <w:rFonts w:asciiTheme="minorHAnsi" w:hAnsiTheme="minorHAnsi" w:cstheme="minorHAnsi"/>
          <w:sz w:val="22"/>
          <w:szCs w:val="22"/>
        </w:rPr>
        <w:t xml:space="preserve">Engagement du </w:t>
      </w:r>
      <w:bookmarkEnd w:id="92"/>
      <w:r w:rsidR="00825236" w:rsidRPr="003A0706">
        <w:rPr>
          <w:rFonts w:asciiTheme="minorHAnsi" w:hAnsiTheme="minorHAnsi" w:cstheme="minorHAnsi"/>
          <w:smallCaps/>
          <w:sz w:val="22"/>
          <w:szCs w:val="22"/>
        </w:rPr>
        <w:t>Contractant</w:t>
      </w:r>
      <w:bookmarkEnd w:id="93"/>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w:t>
      </w:r>
      <w:r w:rsidRPr="00A86E43">
        <w:rPr>
          <w:rFonts w:asciiTheme="minorHAnsi" w:hAnsiTheme="minorHAnsi" w:cstheme="minorHAnsi"/>
          <w:szCs w:val="22"/>
        </w:rPr>
        <w:lastRenderedPageBreak/>
        <w:t xml:space="preserve">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94" w:name="_Toc392669646"/>
      <w:bookmarkStart w:id="95" w:name="_Toc126921998"/>
      <w:r w:rsidRPr="00A86E43">
        <w:rPr>
          <w:rFonts w:asciiTheme="minorHAnsi" w:hAnsiTheme="minorHAnsi" w:cstheme="minorHAnsi"/>
          <w:sz w:val="22"/>
          <w:szCs w:val="22"/>
        </w:rPr>
        <w:t>Confidentialité</w:t>
      </w:r>
      <w:bookmarkEnd w:id="94"/>
      <w:bookmarkEnd w:id="95"/>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96" w:name="_Toc392669648"/>
      <w:bookmarkStart w:id="97"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96"/>
      <w:bookmarkEnd w:id="97"/>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Etc.</w:t>
      </w:r>
    </w:p>
    <w:p w14:paraId="6616F256" w14:textId="7777777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98" w:name="_Toc392669649"/>
      <w:bookmarkStart w:id="99" w:name="_Toc126922000"/>
      <w:r w:rsidRPr="00A86E43">
        <w:rPr>
          <w:rFonts w:asciiTheme="minorHAnsi" w:hAnsiTheme="minorHAnsi" w:cstheme="minorHAnsi"/>
          <w:sz w:val="22"/>
          <w:szCs w:val="22"/>
        </w:rPr>
        <w:t>Assurance</w:t>
      </w:r>
      <w:bookmarkEnd w:id="98"/>
      <w:bookmarkEnd w:id="9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100" w:name="_Ref464060009"/>
      <w:bookmarkStart w:id="101" w:name="_Toc525912441"/>
      <w:bookmarkStart w:id="102" w:name="_Toc126922001"/>
      <w:r w:rsidRPr="00A86E43">
        <w:rPr>
          <w:rFonts w:asciiTheme="minorHAnsi" w:hAnsiTheme="minorHAnsi" w:cstheme="minorHAnsi"/>
          <w:sz w:val="22"/>
          <w:szCs w:val="22"/>
        </w:rPr>
        <w:t>Point de contact et communication</w:t>
      </w:r>
      <w:bookmarkEnd w:id="100"/>
      <w:bookmarkEnd w:id="101"/>
      <w:bookmarkEnd w:id="10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7777777"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Nom du chargé de projet</w:t>
            </w:r>
          </w:p>
          <w:p w14:paraId="38DD0932" w14:textId="77777777"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Département XXXXXXX</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103" w:name="_Toc126922002"/>
      <w:r>
        <w:rPr>
          <w:rFonts w:asciiTheme="minorHAnsi" w:hAnsiTheme="minorHAnsi" w:cstheme="minorHAnsi"/>
          <w:sz w:val="22"/>
          <w:szCs w:val="22"/>
        </w:rPr>
        <w:t>Engagement contre la déforestation</w:t>
      </w:r>
      <w:bookmarkEnd w:id="103"/>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4" w:name="_Toc126922003"/>
      <w:r w:rsidRPr="00A86E43">
        <w:rPr>
          <w:rFonts w:asciiTheme="minorHAnsi" w:hAnsiTheme="minorHAnsi"/>
          <w:b/>
          <w:caps/>
          <w:sz w:val="24"/>
          <w:u w:val="single"/>
        </w:rPr>
        <w:t>Clause de réexamen</w:t>
      </w:r>
      <w:bookmarkEnd w:id="104"/>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77777777" w:rsidR="009766DB" w:rsidRPr="00A86E43" w:rsidRDefault="009766DB" w:rsidP="00345AEE">
      <w:pPr>
        <w:pStyle w:val="u"/>
        <w:widowControl w:val="0"/>
        <w:numPr>
          <w:ilvl w:val="0"/>
          <w:numId w:val="51"/>
        </w:numPr>
        <w:spacing w:before="120"/>
        <w:rPr>
          <w:rFonts w:asciiTheme="minorHAnsi" w:hAnsiTheme="minorHAnsi" w:cs="Arial"/>
          <w:szCs w:val="22"/>
          <w:highlight w:val="yellow"/>
        </w:rPr>
      </w:pPr>
      <w:r w:rsidRPr="00A86E43">
        <w:rPr>
          <w:rFonts w:asciiTheme="minorHAnsi" w:hAnsiTheme="minorHAnsi" w:cs="Arial"/>
          <w:szCs w:val="22"/>
          <w:highlight w:val="yellow"/>
        </w:rPr>
        <w:t>[</w:t>
      </w:r>
      <w:commentRangeStart w:id="105"/>
      <w:r w:rsidRPr="00A86E43">
        <w:rPr>
          <w:rFonts w:asciiTheme="minorHAnsi" w:hAnsiTheme="minorHAnsi" w:cs="Arial"/>
          <w:szCs w:val="22"/>
          <w:highlight w:val="yellow"/>
        </w:rPr>
        <w:t xml:space="preserve">Exemple 1 : La substitution d’un nouveau bordereau des prix en cas de suppression, de modifications ou d’ajouts de références du bordereau des prix initial sous réserve de l’acceptation par </w:t>
      </w:r>
      <w:r w:rsidR="000F3797" w:rsidRPr="00CE73DB">
        <w:rPr>
          <w:rFonts w:asciiTheme="minorHAnsi" w:hAnsiTheme="minorHAnsi" w:cs="Arial"/>
          <w:smallCaps/>
          <w:szCs w:val="22"/>
        </w:rPr>
        <w:t>Expertise France</w:t>
      </w:r>
      <w:r w:rsidRPr="00A86E43">
        <w:rPr>
          <w:rFonts w:asciiTheme="minorHAnsi" w:hAnsiTheme="minorHAnsi" w:cs="Arial"/>
          <w:szCs w:val="22"/>
          <w:highlight w:val="yellow"/>
        </w:rPr>
        <w:t>;</w:t>
      </w:r>
    </w:p>
    <w:p w14:paraId="14FF8CBF" w14:textId="77777777" w:rsidR="009766DB" w:rsidRPr="0089576F" w:rsidRDefault="009766DB" w:rsidP="0089576F">
      <w:pPr>
        <w:pStyle w:val="u"/>
        <w:widowControl w:val="0"/>
        <w:numPr>
          <w:ilvl w:val="0"/>
          <w:numId w:val="51"/>
        </w:numPr>
        <w:spacing w:before="120"/>
        <w:rPr>
          <w:rFonts w:asciiTheme="minorHAnsi" w:hAnsiTheme="minorHAnsi" w:cs="Arial"/>
          <w:szCs w:val="22"/>
        </w:rPr>
      </w:pPr>
      <w:r w:rsidRPr="00A86E43">
        <w:rPr>
          <w:rFonts w:asciiTheme="minorHAnsi" w:hAnsiTheme="minorHAnsi" w:cs="Arial"/>
          <w:szCs w:val="22"/>
          <w:highlight w:val="yellow"/>
        </w:rPr>
        <w:t>Exemple 2 : La mise à jour d’éléments techniques (précisions sur les livrables, définition techniques fabricants, fiches techniques matériels, évolution des notices…)].</w:t>
      </w:r>
      <w:commentRangeEnd w:id="105"/>
      <w:r w:rsidRPr="00A86E43">
        <w:rPr>
          <w:rFonts w:asciiTheme="minorHAnsi" w:hAnsiTheme="minorHAnsi" w:cs="Arial"/>
          <w:szCs w:val="22"/>
          <w:highlight w:val="yellow"/>
        </w:rPr>
        <w:commentReference w:id="105"/>
      </w:r>
    </w:p>
    <w:p w14:paraId="2AC74079" w14:textId="77777777"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w:t>
      </w:r>
      <w:commentRangeStart w:id="106"/>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commentRangeEnd w:id="106"/>
      <w:r w:rsidRPr="00A86E43">
        <w:rPr>
          <w:rFonts w:asciiTheme="minorHAnsi" w:hAnsiTheme="minorHAnsi" w:cs="Arial"/>
          <w:szCs w:val="22"/>
        </w:rPr>
        <w:commentReference w:id="106"/>
      </w:r>
      <w:r w:rsidRPr="00A86E43">
        <w:rPr>
          <w:rFonts w:asciiTheme="minorHAnsi" w:hAnsiTheme="minorHAnsi" w:cs="Arial"/>
          <w:szCs w:val="22"/>
        </w:rPr>
        <w:t xml:space="preserve">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70411395"/>
      <w:bookmarkStart w:id="10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107"/>
      <w:bookmarkEnd w:id="10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10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11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11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11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11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112" w:name="_Toc126922008"/>
      <w:r w:rsidRPr="00A86E43">
        <w:rPr>
          <w:rFonts w:asciiTheme="minorHAnsi" w:hAnsiTheme="minorHAnsi"/>
          <w:b/>
          <w:caps/>
          <w:sz w:val="24"/>
          <w:u w:val="single"/>
        </w:rPr>
        <w:lastRenderedPageBreak/>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11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113" w:name="_Toc126922009"/>
      <w:bookmarkStart w:id="114" w:name="_Toc392669651"/>
      <w:r w:rsidRPr="00A86E43">
        <w:rPr>
          <w:rFonts w:asciiTheme="minorHAnsi" w:hAnsiTheme="minorHAnsi"/>
          <w:sz w:val="22"/>
          <w:szCs w:val="22"/>
        </w:rPr>
        <w:t>Définitions</w:t>
      </w:r>
      <w:bookmarkEnd w:id="11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115" w:name="_Toc126922010"/>
      <w:r w:rsidRPr="00A86E43">
        <w:rPr>
          <w:rFonts w:asciiTheme="minorHAnsi" w:hAnsiTheme="minorHAnsi"/>
          <w:sz w:val="22"/>
          <w:szCs w:val="22"/>
        </w:rPr>
        <w:t>Propriété des résultats</w:t>
      </w:r>
      <w:bookmarkEnd w:id="11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116" w:name="_Toc126922011"/>
      <w:r w:rsidRPr="00A86E43">
        <w:rPr>
          <w:rFonts w:asciiTheme="minorHAnsi" w:hAnsiTheme="minorHAnsi"/>
          <w:sz w:val="22"/>
          <w:szCs w:val="22"/>
        </w:rPr>
        <w:t>Exploitation des résultats</w:t>
      </w:r>
      <w:bookmarkEnd w:id="11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11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11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118" w:name="_Toc126922013"/>
      <w:r w:rsidRPr="00A86E43">
        <w:rPr>
          <w:rFonts w:asciiTheme="minorHAnsi" w:hAnsiTheme="minorHAnsi"/>
          <w:sz w:val="22"/>
          <w:szCs w:val="22"/>
        </w:rPr>
        <w:t>Garanties</w:t>
      </w:r>
      <w:bookmarkEnd w:id="11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119" w:name="_Toc126922014"/>
      <w:r w:rsidRPr="00A86E43">
        <w:rPr>
          <w:rFonts w:asciiTheme="minorHAnsi" w:hAnsiTheme="minorHAnsi"/>
          <w:sz w:val="22"/>
          <w:szCs w:val="22"/>
        </w:rPr>
        <w:t>Droits à l’image</w:t>
      </w:r>
      <w:bookmarkEnd w:id="11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0" w:name="_Toc126922015"/>
      <w:bookmarkEnd w:id="11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12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121" w:name="_Toc126922016"/>
      <w:r w:rsidRPr="00A86E43">
        <w:rPr>
          <w:rFonts w:asciiTheme="minorHAnsi" w:hAnsiTheme="minorHAnsi" w:cstheme="minorHAnsi"/>
          <w:sz w:val="22"/>
          <w:szCs w:val="22"/>
        </w:rPr>
        <w:t>Modalités générales de résiliation</w:t>
      </w:r>
      <w:bookmarkEnd w:id="121"/>
    </w:p>
    <w:p w14:paraId="1D7F1F4E" w14:textId="00625E23" w:rsidR="0000635E" w:rsidRDefault="0000635E" w:rsidP="00A1761D">
      <w:pPr>
        <w:spacing w:line="240" w:lineRule="auto"/>
        <w:ind w:left="567"/>
        <w:jc w:val="both"/>
        <w:rPr>
          <w:rFonts w:asciiTheme="minorHAnsi" w:hAnsiTheme="minorHAnsi" w:cstheme="minorHAnsi"/>
          <w:sz w:val="22"/>
          <w:szCs w:val="22"/>
        </w:rPr>
      </w:pPr>
      <w:r w:rsidRPr="00244369">
        <w:rPr>
          <w:rFonts w:asciiTheme="minorHAnsi" w:hAnsiTheme="minorHAnsi" w:cstheme="minorHAnsi"/>
          <w:sz w:val="22"/>
          <w:szCs w:val="22"/>
          <w:highlight w:val="yellow"/>
        </w:rPr>
        <w:t xml:space="preserve">Le présent </w:t>
      </w:r>
      <w:r w:rsidRPr="00244369">
        <w:rPr>
          <w:rFonts w:asciiTheme="minorHAnsi" w:hAnsiTheme="minorHAnsi" w:cstheme="minorHAnsi"/>
          <w:smallCaps/>
          <w:sz w:val="22"/>
          <w:szCs w:val="22"/>
          <w:highlight w:val="yellow"/>
        </w:rPr>
        <w:t>contrat</w:t>
      </w:r>
      <w:r w:rsidRPr="00244369">
        <w:rPr>
          <w:rFonts w:asciiTheme="minorHAnsi" w:hAnsiTheme="minorHAnsi" w:cstheme="minorHAnsi"/>
          <w:sz w:val="22"/>
          <w:szCs w:val="22"/>
          <w:highlight w:val="yellow"/>
        </w:rPr>
        <w:t xml:space="preserve"> est soumis aux clauses de résiliation telle que défini</w:t>
      </w:r>
      <w:r w:rsidR="00884FDC" w:rsidRPr="00244369">
        <w:rPr>
          <w:rFonts w:asciiTheme="minorHAnsi" w:hAnsiTheme="minorHAnsi" w:cstheme="minorHAnsi"/>
          <w:sz w:val="22"/>
          <w:szCs w:val="22"/>
          <w:highlight w:val="yellow"/>
        </w:rPr>
        <w:t xml:space="preserve">es aux </w:t>
      </w:r>
      <w:commentRangeStart w:id="122"/>
      <w:r w:rsidR="00884FDC" w:rsidRPr="00244369">
        <w:rPr>
          <w:rFonts w:asciiTheme="minorHAnsi" w:hAnsiTheme="minorHAnsi" w:cstheme="minorHAnsi"/>
          <w:sz w:val="22"/>
          <w:szCs w:val="22"/>
          <w:highlight w:val="yellow"/>
        </w:rPr>
        <w:t>articles 29 à 36 du CCAG</w:t>
      </w:r>
      <w:r w:rsidR="00B813FE" w:rsidRPr="00244369">
        <w:rPr>
          <w:rFonts w:asciiTheme="minorHAnsi" w:hAnsiTheme="minorHAnsi" w:cstheme="minorHAnsi"/>
          <w:sz w:val="22"/>
          <w:szCs w:val="22"/>
          <w:highlight w:val="yellow"/>
        </w:rPr>
        <w:t xml:space="preserve"> FCS/TIC/PI</w:t>
      </w:r>
      <w:r w:rsidRPr="00244369">
        <w:rPr>
          <w:rFonts w:asciiTheme="minorHAnsi" w:hAnsiTheme="minorHAnsi" w:cstheme="minorHAnsi"/>
          <w:sz w:val="22"/>
          <w:szCs w:val="22"/>
          <w:highlight w:val="yellow"/>
        </w:rPr>
        <w:t>.</w:t>
      </w:r>
      <w:commentRangeEnd w:id="122"/>
      <w:r w:rsidR="00B813FE" w:rsidRPr="00244369">
        <w:rPr>
          <w:rStyle w:val="Marquedecommentaire"/>
          <w:rFonts w:asciiTheme="minorHAnsi" w:hAnsiTheme="minorHAnsi" w:cstheme="minorHAnsi"/>
          <w:sz w:val="22"/>
          <w:szCs w:val="22"/>
          <w:highlight w:val="yellow"/>
        </w:rPr>
        <w:commentReference w:id="122"/>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4BE7265"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Pr>
          <w:rFonts w:asciiTheme="minorHAnsi" w:hAnsiTheme="minorHAnsi" w:cstheme="minorHAnsi"/>
          <w:sz w:val="22"/>
          <w:szCs w:val="22"/>
        </w:rPr>
        <w:t>[</w:t>
      </w:r>
      <w:r w:rsidRPr="000C75D3">
        <w:rPr>
          <w:rFonts w:asciiTheme="minorHAnsi" w:hAnsiTheme="minorHAnsi" w:cstheme="minorHAnsi"/>
          <w:sz w:val="22"/>
          <w:szCs w:val="22"/>
          <w:highlight w:val="yellow"/>
        </w:rPr>
        <w:t>40 du CCAG PI</w:t>
      </w:r>
      <w:r w:rsidR="000C75D3">
        <w:rPr>
          <w:rFonts w:asciiTheme="minorHAnsi" w:hAnsiTheme="minorHAnsi" w:cstheme="minorHAnsi"/>
          <w:sz w:val="22"/>
          <w:szCs w:val="22"/>
        </w:rPr>
        <w:t>] [</w:t>
      </w:r>
      <w:r w:rsidR="000C75D3">
        <w:rPr>
          <w:rFonts w:asciiTheme="minorHAnsi" w:hAnsiTheme="minorHAnsi" w:cstheme="minorHAnsi"/>
          <w:sz w:val="22"/>
          <w:szCs w:val="22"/>
          <w:highlight w:val="yellow"/>
        </w:rPr>
        <w:t>42</w:t>
      </w:r>
      <w:r w:rsidR="000C75D3" w:rsidRPr="000C75D3">
        <w:rPr>
          <w:rFonts w:asciiTheme="minorHAnsi" w:hAnsiTheme="minorHAnsi" w:cstheme="minorHAnsi"/>
          <w:sz w:val="22"/>
          <w:szCs w:val="22"/>
          <w:highlight w:val="yellow"/>
        </w:rPr>
        <w:t xml:space="preserve"> du CCAG FCS</w:t>
      </w:r>
      <w:r w:rsidR="000C75D3">
        <w:rPr>
          <w:rFonts w:asciiTheme="minorHAnsi" w:hAnsiTheme="minorHAnsi" w:cstheme="minorHAnsi"/>
          <w:sz w:val="22"/>
          <w:szCs w:val="22"/>
        </w:rPr>
        <w:t>] [</w:t>
      </w:r>
      <w:r w:rsidR="000C75D3">
        <w:rPr>
          <w:rFonts w:asciiTheme="minorHAnsi" w:hAnsiTheme="minorHAnsi" w:cstheme="minorHAnsi"/>
          <w:sz w:val="22"/>
          <w:szCs w:val="22"/>
          <w:highlight w:val="yellow"/>
        </w:rPr>
        <w:t>52</w:t>
      </w:r>
      <w:r w:rsidR="000C75D3" w:rsidRPr="000C75D3">
        <w:rPr>
          <w:rFonts w:asciiTheme="minorHAnsi" w:hAnsiTheme="minorHAnsi" w:cstheme="minorHAnsi"/>
          <w:sz w:val="22"/>
          <w:szCs w:val="22"/>
          <w:highlight w:val="yellow"/>
        </w:rPr>
        <w:t xml:space="preserve"> du CCAG TIC</w:t>
      </w:r>
      <w:r w:rsidR="000C75D3">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123" w:name="_Toc126922017"/>
      <w:commentRangeStart w:id="124"/>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commentRangeEnd w:id="124"/>
      <w:r w:rsidR="0057211A" w:rsidRPr="00A86E43">
        <w:rPr>
          <w:rStyle w:val="Marquedecommentaire"/>
          <w:rFonts w:asciiTheme="minorHAnsi" w:hAnsiTheme="minorHAnsi" w:cstheme="minorHAnsi"/>
          <w:b w:val="0"/>
          <w:bCs w:val="0"/>
          <w:sz w:val="22"/>
          <w:szCs w:val="22"/>
        </w:rPr>
        <w:commentReference w:id="124"/>
      </w:r>
      <w:bookmarkEnd w:id="12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w:t>
      </w:r>
      <w:r w:rsidRPr="00A86E43">
        <w:rPr>
          <w:rFonts w:asciiTheme="minorHAnsi" w:hAnsiTheme="minorHAnsi" w:cstheme="minorHAnsi"/>
          <w:sz w:val="22"/>
          <w:szCs w:val="22"/>
        </w:rPr>
        <w:lastRenderedPageBreak/>
        <w:t xml:space="preserve">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125" w:name="_Toc126922018"/>
      <w:r w:rsidRPr="00A86E43">
        <w:rPr>
          <w:rFonts w:asciiTheme="minorHAnsi" w:hAnsiTheme="minorHAnsi" w:cstheme="minorHAnsi"/>
          <w:sz w:val="22"/>
          <w:szCs w:val="22"/>
        </w:rPr>
        <w:t>Procédure</w:t>
      </w:r>
      <w:bookmarkEnd w:id="12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126" w:name="_Toc126922019"/>
      <w:r w:rsidR="00386EE8" w:rsidRPr="00E41C9A">
        <w:rPr>
          <w:rFonts w:asciiTheme="minorHAnsi" w:hAnsiTheme="minorHAnsi"/>
          <w:b/>
          <w:caps/>
          <w:sz w:val="24"/>
          <w:u w:val="single"/>
        </w:rPr>
        <w:t>Mesures et responsabilités en matière de sûreté et de sécurité</w:t>
      </w:r>
      <w:bookmarkEnd w:id="12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12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12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128" w:name="_Toc126922020"/>
      <w:r w:rsidRPr="00A86E43">
        <w:rPr>
          <w:rFonts w:asciiTheme="minorHAnsi" w:hAnsiTheme="minorHAnsi"/>
          <w:b/>
          <w:caps/>
          <w:sz w:val="24"/>
          <w:u w:val="single"/>
        </w:rPr>
        <w:t>Éthique</w:t>
      </w:r>
      <w:bookmarkEnd w:id="12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12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12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70410857"/>
      <w:bookmarkStart w:id="131" w:name="_Toc70410991"/>
      <w:bookmarkStart w:id="132" w:name="_Toc70411545"/>
      <w:bookmarkStart w:id="133" w:name="_Toc70410858"/>
      <w:bookmarkStart w:id="134" w:name="_Toc70410992"/>
      <w:bookmarkStart w:id="135" w:name="_Toc70411546"/>
      <w:bookmarkStart w:id="136" w:name="_Toc70410859"/>
      <w:bookmarkStart w:id="137" w:name="_Toc70410993"/>
      <w:bookmarkStart w:id="138" w:name="_Toc70411547"/>
      <w:bookmarkStart w:id="139" w:name="_Toc70410860"/>
      <w:bookmarkStart w:id="140" w:name="_Toc70410994"/>
      <w:bookmarkStart w:id="141" w:name="_Toc70411548"/>
      <w:bookmarkStart w:id="142" w:name="_Toc70410861"/>
      <w:bookmarkStart w:id="143" w:name="_Toc70410995"/>
      <w:bookmarkStart w:id="144" w:name="_Toc70411549"/>
      <w:bookmarkStart w:id="145" w:name="_Toc70410862"/>
      <w:bookmarkStart w:id="146" w:name="_Toc70410996"/>
      <w:bookmarkStart w:id="147" w:name="_Toc70411550"/>
      <w:bookmarkStart w:id="148" w:name="_Toc70410863"/>
      <w:bookmarkStart w:id="149" w:name="_Toc70410997"/>
      <w:bookmarkStart w:id="150" w:name="_Toc70411551"/>
      <w:bookmarkStart w:id="151" w:name="_Toc70410866"/>
      <w:bookmarkStart w:id="152" w:name="_Toc70411000"/>
      <w:bookmarkStart w:id="153" w:name="_Toc70411554"/>
      <w:bookmarkStart w:id="154" w:name="_Toc70410867"/>
      <w:bookmarkStart w:id="155" w:name="_Toc70411001"/>
      <w:bookmarkStart w:id="156" w:name="_Toc70411555"/>
      <w:bookmarkStart w:id="157" w:name="_Toc70410868"/>
      <w:bookmarkStart w:id="158" w:name="_Toc70411002"/>
      <w:bookmarkStart w:id="159" w:name="_Toc70411556"/>
      <w:bookmarkStart w:id="160" w:name="_Toc70410871"/>
      <w:bookmarkStart w:id="161" w:name="_Toc70411005"/>
      <w:bookmarkStart w:id="162" w:name="_Toc70411559"/>
      <w:bookmarkStart w:id="163" w:name="_Toc70410872"/>
      <w:bookmarkStart w:id="164" w:name="_Toc70411006"/>
      <w:bookmarkStart w:id="165" w:name="_Toc70411560"/>
      <w:bookmarkStart w:id="166" w:name="_Toc70410876"/>
      <w:bookmarkStart w:id="167" w:name="_Toc70411010"/>
      <w:bookmarkStart w:id="168" w:name="_Toc70411564"/>
      <w:bookmarkStart w:id="169" w:name="_Toc70410877"/>
      <w:bookmarkStart w:id="170" w:name="_Toc70411011"/>
      <w:bookmarkStart w:id="171" w:name="_Toc70411565"/>
      <w:bookmarkStart w:id="172" w:name="_Toc70410878"/>
      <w:bookmarkStart w:id="173" w:name="_Toc70411012"/>
      <w:bookmarkStart w:id="174" w:name="_Toc70411566"/>
      <w:bookmarkStart w:id="175" w:name="_Toc126922021"/>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75"/>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commentRangeStart w:id="176"/>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3"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77" w:name="_Toc69226591"/>
      <w:r w:rsidRPr="00A86E43">
        <w:rPr>
          <w:rFonts w:asciiTheme="minorHAnsi" w:eastAsia="Times New Roman" w:hAnsiTheme="minorHAnsi" w:cstheme="minorHAnsi"/>
          <w:sz w:val="22"/>
        </w:rPr>
        <w:t>]</w:t>
      </w:r>
      <w:commentRangeEnd w:id="176"/>
      <w:r w:rsidRPr="00A86E43">
        <w:rPr>
          <w:rFonts w:asciiTheme="minorHAnsi" w:eastAsia="Times New Roman" w:hAnsiTheme="minorHAnsi" w:cstheme="minorHAnsi"/>
          <w:sz w:val="22"/>
        </w:rPr>
        <w:commentReference w:id="176"/>
      </w:r>
    </w:p>
    <w:bookmarkEnd w:id="177"/>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commentRangeStart w:id="178"/>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xml:space="preserve">, telles qu’elles sont précisées dans </w:t>
      </w:r>
      <w:commentRangeStart w:id="179"/>
      <w:r w:rsidR="00684E75" w:rsidRPr="00A86E43">
        <w:rPr>
          <w:rFonts w:asciiTheme="minorHAnsi" w:eastAsia="Times New Roman" w:hAnsiTheme="minorHAnsi" w:cstheme="minorHAnsi"/>
          <w:sz w:val="22"/>
        </w:rPr>
        <w:t>l’annexe portant sur la collecte des données personnelles (sous-traitant RGPD)</w:t>
      </w:r>
      <w:commentRangeEnd w:id="179"/>
      <w:r w:rsidR="00684E75" w:rsidRPr="00A86E43">
        <w:rPr>
          <w:rStyle w:val="Marquedecommentaire"/>
          <w:rFonts w:asciiTheme="minorHAnsi" w:hAnsiTheme="minorHAnsi" w:cstheme="minorHAnsi"/>
          <w:sz w:val="22"/>
          <w:szCs w:val="20"/>
        </w:rPr>
        <w:commentReference w:id="179"/>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 xml:space="preserve">toutes les informations nécessaires pour démontrer le </w:t>
      </w:r>
      <w:r w:rsidRPr="00A86E43">
        <w:rPr>
          <w:rFonts w:asciiTheme="minorHAnsi" w:eastAsia="Times New Roman" w:hAnsiTheme="minorHAnsi" w:cstheme="minorHAnsi"/>
          <w:sz w:val="22"/>
        </w:rPr>
        <w:lastRenderedPageBreak/>
        <w:t>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commentRangeEnd w:id="178"/>
      <w:r w:rsidR="00684E75" w:rsidRPr="00A86E43">
        <w:rPr>
          <w:rStyle w:val="Marquedecommentaire"/>
          <w:rFonts w:asciiTheme="minorHAnsi" w:hAnsiTheme="minorHAnsi" w:cstheme="minorHAnsi"/>
          <w:sz w:val="22"/>
          <w:szCs w:val="20"/>
        </w:rPr>
        <w:commentReference w:id="178"/>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80"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80"/>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81"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lastRenderedPageBreak/>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3"/>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82" w:name="_Toc126922022"/>
      <w:r w:rsidRPr="00A86E43">
        <w:rPr>
          <w:rFonts w:asciiTheme="minorHAnsi" w:hAnsiTheme="minorHAnsi"/>
          <w:b/>
          <w:caps/>
          <w:sz w:val="24"/>
          <w:u w:val="single"/>
        </w:rPr>
        <w:t>RÈglement des litiges - DROIT Français APPLICABLE</w:t>
      </w:r>
      <w:bookmarkEnd w:id="182"/>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81"/>
    </w:p>
    <w:p w14:paraId="48B71179" w14:textId="77777777" w:rsidR="00800C6C" w:rsidRDefault="00800C6C" w:rsidP="00A1761D">
      <w:pPr>
        <w:pStyle w:val="Titre2"/>
        <w:spacing w:before="120" w:after="60"/>
        <w:jc w:val="both"/>
        <w:rPr>
          <w:rFonts w:asciiTheme="minorHAnsi" w:hAnsiTheme="minorHAnsi"/>
          <w:sz w:val="22"/>
          <w:szCs w:val="22"/>
        </w:rPr>
      </w:pPr>
      <w:bookmarkStart w:id="183" w:name="_Toc392669654"/>
      <w:bookmarkStart w:id="184" w:name="_Toc126922025"/>
      <w:r w:rsidRPr="00A86E43">
        <w:rPr>
          <w:rFonts w:asciiTheme="minorHAnsi" w:hAnsiTheme="minorHAnsi"/>
          <w:sz w:val="22"/>
          <w:szCs w:val="22"/>
        </w:rPr>
        <w:t>Déclaration</w:t>
      </w:r>
      <w:bookmarkEnd w:id="183"/>
      <w:bookmarkEnd w:id="184"/>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lastRenderedPageBreak/>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4"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5"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6"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7"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8"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9"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5"/>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0"/>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85"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85"/>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ECOMTE Vincent" w:date="2015-04-10T10:53:00Z" w:initials="LV">
    <w:p w14:paraId="4BBC332E" w14:textId="77777777" w:rsidR="00244369" w:rsidRDefault="00244369" w:rsidP="00C2145A">
      <w:pPr>
        <w:pStyle w:val="Commentaire"/>
      </w:pPr>
      <w:r>
        <w:rPr>
          <w:rStyle w:val="Marquedecommentaire"/>
        </w:rPr>
        <w:annotationRef/>
      </w:r>
      <w:r>
        <w:t>A numéroter sur Cronos pour les achats siège, sur Atlas pour les achats passés dans le cadre de projet de coopération</w:t>
      </w:r>
    </w:p>
  </w:comment>
  <w:comment w:id="4" w:author="Allasra NAORGUE" w:date="2021-12-22T10:47:00Z" w:initials="AN">
    <w:p w14:paraId="0E044780" w14:textId="77777777" w:rsidR="00244369" w:rsidRDefault="00244369" w:rsidP="005659D4">
      <w:pPr>
        <w:pStyle w:val="Commentaire"/>
      </w:pPr>
      <w:r>
        <w:rPr>
          <w:rStyle w:val="Marquedecommentaire"/>
        </w:rPr>
        <w:annotationRef/>
      </w:r>
      <w:r>
        <w:t>MONTANT MAXIMUM OBLIGATOIRE s</w:t>
      </w:r>
      <w:r w:rsidRPr="005659D4">
        <w:t>’il s’agit d’un contrat/accord-cadre à bons de commande ou marchés subséquents</w:t>
      </w:r>
      <w:r>
        <w:t xml:space="preserve"> ; </w:t>
      </w:r>
      <w:r w:rsidRPr="005659D4">
        <w:t xml:space="preserve"> vous devez impérativement fixer un montant maximum qui doit correspondre à l’estimation de votre besoin sur toute la durée du contrat (reconductions comprises).</w:t>
      </w:r>
    </w:p>
  </w:comment>
  <w:comment w:id="5" w:author="LECOMTE Vincent" w:date="2015-08-04T17:55:00Z" w:initials="LV">
    <w:p w14:paraId="5537C088" w14:textId="77777777" w:rsidR="00244369" w:rsidRDefault="00244369" w:rsidP="00F555D8">
      <w:pPr>
        <w:pStyle w:val="Commentaire"/>
        <w:rPr>
          <w:rStyle w:val="Marquedecommentaire"/>
        </w:rPr>
      </w:pPr>
      <w:r>
        <w:rPr>
          <w:rStyle w:val="Marquedecommentaire"/>
        </w:rPr>
        <w:t xml:space="preserve">A inscrire sur le </w:t>
      </w:r>
      <w:r w:rsidRPr="00102282">
        <w:rPr>
          <w:rStyle w:val="Marquedecommentaire"/>
          <w:smallCaps/>
        </w:rPr>
        <w:t>contrat</w:t>
      </w:r>
      <w:r>
        <w:rPr>
          <w:rStyle w:val="Marquedecommentaire"/>
        </w:rPr>
        <w:t xml:space="preserve"> (support papier) après notification du </w:t>
      </w:r>
      <w:r w:rsidRPr="00102282">
        <w:rPr>
          <w:rStyle w:val="Marquedecommentaire"/>
          <w:smallCaps/>
        </w:rPr>
        <w:t>contrat</w:t>
      </w:r>
      <w:r>
        <w:rPr>
          <w:rStyle w:val="Marquedecommentaire"/>
        </w:rPr>
        <w:t xml:space="preserve"> au </w:t>
      </w:r>
      <w:r w:rsidRPr="001D01D3">
        <w:rPr>
          <w:rStyle w:val="Marquedecommentaire"/>
          <w:smallCaps/>
        </w:rPr>
        <w:t>contractant</w:t>
      </w:r>
      <w:r>
        <w:rPr>
          <w:rStyle w:val="Marquedecommentaire"/>
        </w:rPr>
        <w:t>.</w:t>
      </w:r>
    </w:p>
    <w:p w14:paraId="56E202BD" w14:textId="77777777" w:rsidR="00244369" w:rsidRDefault="00244369" w:rsidP="00F555D8">
      <w:pPr>
        <w:pStyle w:val="Commentaire"/>
        <w:rPr>
          <w:rStyle w:val="Marquedecommentaire"/>
          <w:u w:val="single"/>
        </w:rPr>
      </w:pPr>
    </w:p>
    <w:p w14:paraId="378FE4A0" w14:textId="77777777" w:rsidR="00244369" w:rsidRPr="00640CAC" w:rsidRDefault="00244369" w:rsidP="002129B8">
      <w:pPr>
        <w:pStyle w:val="Commentaire"/>
      </w:pPr>
      <w:r w:rsidRPr="002911CF">
        <w:rPr>
          <w:rStyle w:val="Marquedecommentaire"/>
          <w:u w:val="single"/>
        </w:rPr>
        <w:t>Rappel</w:t>
      </w:r>
      <w:r>
        <w:rPr>
          <w:rStyle w:val="Marquedecommentaire"/>
        </w:rPr>
        <w:t xml:space="preserve"> : notification = envoi par courrier électronique au </w:t>
      </w:r>
      <w:r w:rsidRPr="002911CF">
        <w:rPr>
          <w:rStyle w:val="Marquedecommentaire"/>
          <w:smallCaps/>
        </w:rPr>
        <w:t>contractant</w:t>
      </w:r>
      <w:r>
        <w:rPr>
          <w:rStyle w:val="Marquedecommentaire"/>
        </w:rPr>
        <w:t xml:space="preserve"> du </w:t>
      </w:r>
      <w:r w:rsidRPr="002911CF">
        <w:rPr>
          <w:rStyle w:val="Marquedecommentaire"/>
          <w:smallCaps/>
        </w:rPr>
        <w:t>contrat</w:t>
      </w:r>
      <w:r>
        <w:rPr>
          <w:rStyle w:val="Marquedecommentaire"/>
        </w:rPr>
        <w:t xml:space="preserve"> signé par les deux parties. La date de notification marque l’entrée en vigueur du contrat.</w:t>
      </w:r>
    </w:p>
  </w:comment>
  <w:comment w:id="6" w:author="Sabrina MASPOLI" w:date="2019-03-28T16:30:00Z" w:initials="SM">
    <w:p w14:paraId="2642B168" w14:textId="77777777" w:rsidR="00244369" w:rsidRDefault="00244369">
      <w:pPr>
        <w:pStyle w:val="Commentaire"/>
      </w:pPr>
      <w:r>
        <w:rPr>
          <w:rStyle w:val="Marquedecommentaire"/>
        </w:rPr>
        <w:annotationRef/>
      </w:r>
      <w:r>
        <w:t>A valider avec le DAJ</w:t>
      </w:r>
    </w:p>
  </w:comment>
  <w:comment w:id="7" w:author="Sabrina MASPOLI" w:date="2019-04-02T11:22:00Z" w:initials="SM">
    <w:p w14:paraId="679CB01B" w14:textId="77777777" w:rsidR="00244369" w:rsidRDefault="00244369">
      <w:pPr>
        <w:pStyle w:val="Commentaire"/>
      </w:pPr>
      <w:r>
        <w:rPr>
          <w:rStyle w:val="Marquedecommentaire"/>
        </w:rPr>
        <w:annotationRef/>
      </w:r>
      <w:r>
        <w:t>A valider avec le DAJ pour l’article à utiliser</w:t>
      </w:r>
    </w:p>
  </w:comment>
  <w:comment w:id="11" w:author="Vincent LECOMTE" w:date="2016-10-03T10:55:00Z" w:initials="VL">
    <w:p w14:paraId="011CE709" w14:textId="77777777" w:rsidR="00244369" w:rsidRPr="00D3526A" w:rsidRDefault="00244369" w:rsidP="00DE1070">
      <w:pPr>
        <w:pStyle w:val="Commentaire"/>
        <w:rPr>
          <w:u w:val="single"/>
        </w:rPr>
      </w:pPr>
      <w:r w:rsidRPr="00D3526A">
        <w:rPr>
          <w:u w:val="single"/>
        </w:rPr>
        <w:t>INFO</w:t>
      </w:r>
    </w:p>
    <w:p w14:paraId="4CD7F4F9" w14:textId="77777777" w:rsidR="00244369" w:rsidRDefault="00244369" w:rsidP="00DE1070">
      <w:pPr>
        <w:pStyle w:val="Commentaire"/>
      </w:pPr>
      <w:r>
        <w:t xml:space="preserve">Indiquer ici le nom de la </w:t>
      </w:r>
      <w:r>
        <w:rPr>
          <w:rStyle w:val="Marquedecommentaire"/>
        </w:rPr>
        <w:annotationRef/>
      </w:r>
      <w:r>
        <w:t>personne morale cocontractante (en cas de société de portage) ou de la personnalité juridique de l’expert désigné ou simplement le nom de l’expert désigné si celui-ci a la capacité juridique à facturer.</w:t>
      </w:r>
    </w:p>
  </w:comment>
  <w:comment w:id="12" w:author="LECOMTE Vincent" w:date="2015-01-23T15:21:00Z" w:initials="LV">
    <w:p w14:paraId="13DDD0D9" w14:textId="77777777" w:rsidR="00244369" w:rsidRDefault="00244369" w:rsidP="00DE1070">
      <w:pPr>
        <w:pStyle w:val="Commentaire"/>
        <w:rPr>
          <w:smallCaps/>
        </w:rPr>
      </w:pPr>
      <w:r>
        <w:rPr>
          <w:rStyle w:val="Marquedecommentaire"/>
        </w:rPr>
        <w:annotationRef/>
      </w:r>
      <w:r>
        <w:t xml:space="preserve">A RENSEIGNER PAR LE </w:t>
      </w:r>
      <w:r w:rsidRPr="001D01D3">
        <w:rPr>
          <w:smallCaps/>
        </w:rPr>
        <w:t>CONTRACTANT</w:t>
      </w:r>
    </w:p>
    <w:p w14:paraId="3FA1D259" w14:textId="77777777" w:rsidR="00244369" w:rsidRDefault="00244369" w:rsidP="00DE1070">
      <w:pPr>
        <w:pStyle w:val="Commentaire"/>
        <w:rPr>
          <w:smallCaps/>
        </w:rPr>
      </w:pPr>
    </w:p>
    <w:p w14:paraId="3E0F7F0B" w14:textId="77777777" w:rsidR="00244369" w:rsidRPr="000463BA" w:rsidRDefault="00244369" w:rsidP="00DE1070">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 w:id="13" w:author="LECOMTE Vincent" w:date="2015-04-22T15:10:00Z" w:initials="LV">
    <w:p w14:paraId="7389933F" w14:textId="77777777" w:rsidR="00244369" w:rsidRDefault="00244369" w:rsidP="00DE1070">
      <w:pPr>
        <w:pStyle w:val="Commentaire"/>
      </w:pPr>
      <w:r>
        <w:rPr>
          <w:rStyle w:val="Marquedecommentaire"/>
        </w:rPr>
        <w:annotationRef/>
      </w:r>
      <w:r>
        <w:t>Supprimer cette partie si le contrat n’est pas passé dans le cadre d’un projet de coopération</w:t>
      </w:r>
    </w:p>
  </w:comment>
  <w:comment w:id="16" w:author="Vincent LECOMTE" w:date="2021-04-28T11:14:00Z" w:initials="VL">
    <w:p w14:paraId="7FE2D84F" w14:textId="77777777" w:rsidR="00244369" w:rsidRDefault="00244369" w:rsidP="00663C0B">
      <w:pPr>
        <w:pStyle w:val="Commentaire"/>
      </w:pPr>
      <w:r>
        <w:rPr>
          <w:rStyle w:val="Marquedecommentaire"/>
        </w:rPr>
        <w:annotationRef/>
      </w:r>
      <w:r>
        <w:t xml:space="preserve">ANNEXE A RETENIR lorsque le contrat porte sur la collecte et la gestion de données personnelles (par exemple, recensement de personnes physiques, fournitures d’outils de gestion d’informations relatives à des tiers personnes physiques, tels qu’annuaires, bases de données…), </w:t>
      </w:r>
      <w:r>
        <w:br/>
        <w:t>Sinon supprimer.</w:t>
      </w:r>
    </w:p>
    <w:p w14:paraId="3C915BCA" w14:textId="77777777" w:rsidR="00244369" w:rsidRDefault="00244369">
      <w:pPr>
        <w:pStyle w:val="Commentaire"/>
      </w:pPr>
    </w:p>
  </w:comment>
  <w:comment w:id="17" w:author="Vincent LECOMTE" w:date="2015-09-23T09:54:00Z" w:initials="VL">
    <w:p w14:paraId="2F7B2F6C" w14:textId="77777777" w:rsidR="00244369" w:rsidRPr="00560E8D" w:rsidRDefault="00244369" w:rsidP="00AC30F7">
      <w:pPr>
        <w:pStyle w:val="Commentaire"/>
        <w:rPr>
          <w:u w:val="single"/>
        </w:rPr>
      </w:pPr>
      <w:r w:rsidRPr="00560E8D">
        <w:rPr>
          <w:u w:val="single"/>
        </w:rPr>
        <w:t>INFO/CONSEIL</w:t>
      </w:r>
    </w:p>
    <w:p w14:paraId="23D71050" w14:textId="77777777" w:rsidR="00244369" w:rsidRDefault="00244369" w:rsidP="00AC30F7">
      <w:pPr>
        <w:pStyle w:val="Commentaire"/>
      </w:pPr>
      <w:r>
        <w:t>Supprimer les CCAG non applicables</w:t>
      </w:r>
    </w:p>
    <w:p w14:paraId="0C998AE2" w14:textId="77777777" w:rsidR="00244369" w:rsidRDefault="000458C9" w:rsidP="00AC30F7">
      <w:pPr>
        <w:pStyle w:val="Commentaire"/>
      </w:pPr>
      <w:hyperlink r:id="rId1" w:history="1">
        <w:r w:rsidR="00244369" w:rsidRPr="00712FF1">
          <w:rPr>
            <w:rStyle w:val="Lienhypertexte"/>
          </w:rPr>
          <w:t>https://www.economie.gouv.fr/daj/cahiers-clauses-administratives-generales-et-techniques</w:t>
        </w:r>
      </w:hyperlink>
      <w:r w:rsidR="00244369">
        <w:t xml:space="preserve"> </w:t>
      </w:r>
    </w:p>
  </w:comment>
  <w:comment w:id="18" w:author="LECOMTE Vincent" w:date="2015-02-27T10:09:00Z" w:initials="LV">
    <w:p w14:paraId="7971ADF4" w14:textId="77777777" w:rsidR="00244369" w:rsidRDefault="00244369">
      <w:pPr>
        <w:pStyle w:val="Commentaire"/>
      </w:pPr>
      <w:r>
        <w:rPr>
          <w:rStyle w:val="Marquedecommentaire"/>
        </w:rPr>
        <w:annotationRef/>
      </w:r>
      <w:r>
        <w:t>Inscrire ici la date de la dernière version de l’offre du candidat (après négociation, compléments technique ou clarification)</w:t>
      </w:r>
    </w:p>
  </w:comment>
  <w:comment w:id="19" w:author="LECOMTE Vincent" w:date="2015-01-23T15:21:00Z" w:initials="LV">
    <w:p w14:paraId="192B7024" w14:textId="77777777" w:rsidR="00244369" w:rsidRDefault="00244369" w:rsidP="00BC5A69">
      <w:pPr>
        <w:pStyle w:val="Commentaire"/>
        <w:rPr>
          <w:rFonts w:asciiTheme="minorHAnsi" w:hAnsiTheme="minorHAnsi" w:cs="Arial"/>
        </w:rPr>
      </w:pPr>
      <w:r w:rsidRPr="008A1CD7">
        <w:rPr>
          <w:rStyle w:val="Marquedecommentaire"/>
        </w:rPr>
        <w:annotationRef/>
      </w:r>
      <w:r w:rsidRPr="008A1CD7">
        <w:rPr>
          <w:rFonts w:asciiTheme="minorHAnsi" w:hAnsiTheme="minorHAnsi" w:cs="Arial"/>
        </w:rPr>
        <w:t>A compléter par autant de document</w:t>
      </w:r>
      <w:r>
        <w:rPr>
          <w:rFonts w:asciiTheme="minorHAnsi" w:hAnsiTheme="minorHAnsi" w:cs="Arial"/>
        </w:rPr>
        <w:t>s</w:t>
      </w:r>
      <w:r w:rsidRPr="008A1CD7">
        <w:rPr>
          <w:rFonts w:asciiTheme="minorHAnsi" w:hAnsiTheme="minorHAnsi" w:cs="Arial"/>
        </w:rPr>
        <w:t xml:space="preserve"> </w:t>
      </w:r>
      <w:r>
        <w:rPr>
          <w:rFonts w:asciiTheme="minorHAnsi" w:hAnsiTheme="minorHAnsi" w:cs="Arial"/>
        </w:rPr>
        <w:t>conditionnant l’exécution du</w:t>
      </w:r>
      <w:r w:rsidRPr="008A1CD7">
        <w:rPr>
          <w:rFonts w:asciiTheme="minorHAnsi" w:hAnsiTheme="minorHAnsi" w:cs="Arial"/>
        </w:rPr>
        <w:t xml:space="preserve"> </w:t>
      </w:r>
      <w:r w:rsidRPr="008A1CD7">
        <w:rPr>
          <w:rFonts w:asciiTheme="minorHAnsi" w:hAnsiTheme="minorHAnsi" w:cs="Arial"/>
          <w:u w:val="single"/>
        </w:rPr>
        <w:t>présent</w:t>
      </w:r>
      <w:r w:rsidRPr="008A1CD7">
        <w:rPr>
          <w:rFonts w:asciiTheme="minorHAnsi" w:hAnsiTheme="minorHAnsi" w:cs="Arial"/>
        </w:rPr>
        <w:t xml:space="preserve"> CONTRAT</w:t>
      </w:r>
      <w:r>
        <w:rPr>
          <w:rFonts w:asciiTheme="minorHAnsi" w:hAnsiTheme="minorHAnsi" w:cs="Arial"/>
        </w:rPr>
        <w:t>,</w:t>
      </w:r>
      <w:r w:rsidRPr="008A1CD7">
        <w:rPr>
          <w:rFonts w:asciiTheme="minorHAnsi" w:hAnsiTheme="minorHAnsi" w:cs="Arial"/>
        </w:rPr>
        <w:t xml:space="preserve"> par exemple</w:t>
      </w:r>
      <w:r>
        <w:rPr>
          <w:rFonts w:asciiTheme="minorHAnsi" w:hAnsiTheme="minorHAnsi" w:cs="Arial"/>
        </w:rPr>
        <w:t> :</w:t>
      </w:r>
    </w:p>
    <w:p w14:paraId="3279CA5A" w14:textId="77777777" w:rsidR="00244369" w:rsidRDefault="00244369" w:rsidP="00BC5A69">
      <w:pPr>
        <w:pStyle w:val="Commentaire"/>
        <w:rPr>
          <w:rFonts w:asciiTheme="minorHAnsi" w:hAnsiTheme="minorHAnsi" w:cs="Arial"/>
        </w:rPr>
      </w:pPr>
      <w:r>
        <w:rPr>
          <w:rFonts w:asciiTheme="minorHAnsi" w:hAnsiTheme="minorHAnsi" w:cs="Arial"/>
        </w:rPr>
        <w:t xml:space="preserve">- </w:t>
      </w:r>
      <w:r w:rsidRPr="008A1CD7">
        <w:rPr>
          <w:rFonts w:asciiTheme="minorHAnsi" w:hAnsiTheme="minorHAnsi" w:cs="Arial"/>
        </w:rPr>
        <w:t xml:space="preserve">extrait de clauses/offre du CONTRAT PRINCIPAL s’appliquant directement </w:t>
      </w:r>
      <w:r>
        <w:rPr>
          <w:rFonts w:asciiTheme="minorHAnsi" w:hAnsiTheme="minorHAnsi" w:cs="Arial"/>
        </w:rPr>
        <w:t xml:space="preserve">aux prestations / fournitures </w:t>
      </w:r>
      <w:r w:rsidRPr="008A1CD7">
        <w:rPr>
          <w:rFonts w:asciiTheme="minorHAnsi" w:hAnsiTheme="minorHAnsi" w:cs="Arial"/>
        </w:rPr>
        <w:t>attendue</w:t>
      </w:r>
      <w:r>
        <w:rPr>
          <w:rFonts w:asciiTheme="minorHAnsi" w:hAnsiTheme="minorHAnsi" w:cs="Arial"/>
        </w:rPr>
        <w:t>s</w:t>
      </w:r>
      <w:r w:rsidRPr="008A1CD7">
        <w:rPr>
          <w:rFonts w:asciiTheme="minorHAnsi" w:hAnsiTheme="minorHAnsi" w:cs="Arial"/>
        </w:rPr>
        <w:t xml:space="preserve"> dans le cadre du </w:t>
      </w:r>
      <w:r w:rsidRPr="008A1CD7">
        <w:rPr>
          <w:rFonts w:asciiTheme="minorHAnsi" w:hAnsiTheme="minorHAnsi" w:cs="Arial"/>
          <w:u w:val="single"/>
        </w:rPr>
        <w:t>présent</w:t>
      </w:r>
      <w:r w:rsidRPr="008A1CD7">
        <w:rPr>
          <w:rFonts w:asciiTheme="minorHAnsi" w:hAnsiTheme="minorHAnsi" w:cs="Arial"/>
        </w:rPr>
        <w:t xml:space="preserve"> CONTRAT,…</w:t>
      </w:r>
    </w:p>
    <w:p w14:paraId="0554BE28" w14:textId="77777777" w:rsidR="00244369" w:rsidRDefault="00244369" w:rsidP="00BC5A69">
      <w:pPr>
        <w:pStyle w:val="Commentaire"/>
        <w:rPr>
          <w:rFonts w:asciiTheme="minorHAnsi" w:hAnsiTheme="minorHAnsi" w:cs="Arial"/>
        </w:rPr>
      </w:pPr>
      <w:r>
        <w:rPr>
          <w:rFonts w:asciiTheme="minorHAnsi" w:hAnsiTheme="minorHAnsi" w:cs="Arial"/>
        </w:rPr>
        <w:t>- éventuellement, si des experts mis en avant par le CONTRACTANT ont été désignés pour mettre en œuvre tout ou partie des prestations et s’ils ont fait notamment l’objet d’un critère de sélection dans le cadre de la procédure d’attribution du contrat,</w:t>
      </w:r>
    </w:p>
    <w:p w14:paraId="1F0FC7BF" w14:textId="77777777" w:rsidR="00244369" w:rsidRDefault="00244369" w:rsidP="00BC5A69">
      <w:pPr>
        <w:pStyle w:val="Commentaire"/>
        <w:rPr>
          <w:rFonts w:asciiTheme="minorHAnsi" w:hAnsiTheme="minorHAnsi" w:cs="Arial"/>
        </w:rPr>
      </w:pPr>
      <w:r>
        <w:rPr>
          <w:rFonts w:asciiTheme="minorHAnsi" w:hAnsiTheme="minorHAnsi" w:cs="Arial"/>
        </w:rPr>
        <w:t>- autre document</w:t>
      </w:r>
    </w:p>
    <w:p w14:paraId="3B6E9B3E" w14:textId="77777777" w:rsidR="00244369" w:rsidRDefault="00244369" w:rsidP="00BC5A69">
      <w:pPr>
        <w:pStyle w:val="Commentaire"/>
        <w:rPr>
          <w:rFonts w:asciiTheme="minorHAnsi" w:hAnsiTheme="minorHAnsi" w:cs="Arial"/>
        </w:rPr>
      </w:pPr>
    </w:p>
    <w:p w14:paraId="1D465D7C" w14:textId="77777777" w:rsidR="00244369" w:rsidRPr="008A1CD7" w:rsidRDefault="00244369" w:rsidP="00BC5A69">
      <w:pPr>
        <w:pStyle w:val="Commentaire"/>
        <w:rPr>
          <w:rFonts w:asciiTheme="minorHAnsi" w:hAnsiTheme="minorHAnsi" w:cs="Arial"/>
          <w:highlight w:val="yellow"/>
        </w:rPr>
      </w:pPr>
      <w:r w:rsidRPr="008A1CD7">
        <w:rPr>
          <w:rFonts w:asciiTheme="minorHAnsi" w:hAnsiTheme="minorHAnsi" w:cs="Arial"/>
          <w:u w:val="single"/>
        </w:rPr>
        <w:t>Attention</w:t>
      </w:r>
      <w:r>
        <w:rPr>
          <w:rFonts w:asciiTheme="minorHAnsi" w:hAnsiTheme="minorHAnsi" w:cs="Arial"/>
        </w:rPr>
        <w:t xml:space="preserve"> à bien identifier le document en question (version, intitulé) et à l’annexer si celui-ci n’est pas accessible.</w:t>
      </w:r>
    </w:p>
  </w:comment>
  <w:comment w:id="25" w:author="Haoudjati OUSSOUFA" w:date="2021-04-26T14:24:00Z" w:initials="HO">
    <w:p w14:paraId="2F7D2E39" w14:textId="77777777" w:rsidR="00244369" w:rsidRPr="00142557" w:rsidRDefault="00244369">
      <w:pPr>
        <w:pStyle w:val="Commentaire"/>
        <w:rPr>
          <w:b/>
        </w:rPr>
      </w:pPr>
      <w:r w:rsidRPr="00142557">
        <w:rPr>
          <w:b/>
        </w:rPr>
        <w:t>PRIX UNITAIRE VS PRIX GLOBAL E</w:t>
      </w:r>
      <w:r>
        <w:rPr>
          <w:b/>
        </w:rPr>
        <w:t>T</w:t>
      </w:r>
      <w:r w:rsidRPr="00142557">
        <w:rPr>
          <w:b/>
        </w:rPr>
        <w:t xml:space="preserve"> FORFAITAIRE</w:t>
      </w:r>
    </w:p>
    <w:p w14:paraId="706301D1" w14:textId="77777777" w:rsidR="00244369" w:rsidRDefault="00244369">
      <w:pPr>
        <w:pStyle w:val="Commentaire"/>
        <w:rPr>
          <w:u w:val="single"/>
        </w:rPr>
      </w:pPr>
    </w:p>
    <w:p w14:paraId="2149A936" w14:textId="77777777" w:rsidR="00244369" w:rsidRPr="00232941" w:rsidRDefault="00244369">
      <w:pPr>
        <w:pStyle w:val="Commentaire"/>
        <w:rPr>
          <w:u w:val="single"/>
        </w:rPr>
      </w:pPr>
      <w:r w:rsidRPr="00232941">
        <w:rPr>
          <w:u w:val="single"/>
        </w:rPr>
        <w:t xml:space="preserve">INFO </w:t>
      </w:r>
    </w:p>
    <w:p w14:paraId="21ED40E1" w14:textId="77777777" w:rsidR="00244369" w:rsidRDefault="00244369">
      <w:pPr>
        <w:pStyle w:val="Commentaire"/>
      </w:pPr>
    </w:p>
    <w:p w14:paraId="25DEBD6C" w14:textId="77777777" w:rsidR="00244369" w:rsidRDefault="00244369">
      <w:pPr>
        <w:pStyle w:val="Commentaire"/>
      </w:pPr>
      <w:r>
        <w:rPr>
          <w:rStyle w:val="Marquedecommentaire"/>
        </w:rPr>
        <w:annotationRef/>
      </w:r>
      <w:r>
        <w:t xml:space="preserve">Privilégier les prix unitaires </w:t>
      </w:r>
      <w:r w:rsidRPr="00974028">
        <w:t xml:space="preserve"> lorsque </w:t>
      </w:r>
      <w:r w:rsidRPr="00974028">
        <w:rPr>
          <w:b/>
        </w:rPr>
        <w:t>tout en étant certain de la prestation unique ou indivisible à réaliser</w:t>
      </w:r>
      <w:r w:rsidRPr="00974028">
        <w:t xml:space="preserve"> (livrables, délais…), il n’est pas possible de définir avec précision </w:t>
      </w:r>
      <w:r w:rsidRPr="00974028">
        <w:rPr>
          <w:u w:val="single"/>
        </w:rPr>
        <w:t>avant</w:t>
      </w:r>
      <w:r w:rsidRPr="00974028">
        <w:t xml:space="preserve"> la conclusion du contrat le nombre de jours/hommes, ou la quantité de certains éléments nécessaires à la réalisation de la prestation. Ces quantités doivent avoir une influence prépondérante sur la fixation du prix</w:t>
      </w:r>
    </w:p>
  </w:comment>
  <w:comment w:id="24" w:author="Vincent LECOMTE" w:date="2018-09-17T18:26:00Z" w:initials="VL">
    <w:p w14:paraId="6D15AF39" w14:textId="77777777" w:rsidR="00244369" w:rsidRDefault="00244369" w:rsidP="001B6DF5">
      <w:pPr>
        <w:pStyle w:val="Commentaire"/>
        <w:rPr>
          <w:u w:val="single"/>
        </w:rPr>
      </w:pPr>
      <w:r>
        <w:rPr>
          <w:rStyle w:val="Marquedecommentaire"/>
        </w:rPr>
        <w:annotationRef/>
      </w:r>
    </w:p>
    <w:p w14:paraId="73F0197C" w14:textId="77777777" w:rsidR="00244369" w:rsidRPr="00413542" w:rsidRDefault="00244369" w:rsidP="001B6DF5">
      <w:pPr>
        <w:pStyle w:val="Commentaire"/>
        <w:rPr>
          <w:b/>
        </w:rPr>
      </w:pPr>
      <w:r w:rsidRPr="00413542">
        <w:rPr>
          <w:b/>
        </w:rPr>
        <w:t>CONTRAT A PRIX FORFAITAIRES vs ACCORD-CADRE A BONS DE COMMANDE</w:t>
      </w:r>
    </w:p>
    <w:p w14:paraId="5D0EACF2" w14:textId="77777777" w:rsidR="00244369" w:rsidRDefault="00244369" w:rsidP="001B6DF5">
      <w:pPr>
        <w:pStyle w:val="Commentaire"/>
        <w:rPr>
          <w:u w:val="single"/>
        </w:rPr>
      </w:pPr>
    </w:p>
    <w:p w14:paraId="170DA658" w14:textId="77777777" w:rsidR="00244369" w:rsidRPr="00715F99" w:rsidRDefault="00244369" w:rsidP="001B6DF5">
      <w:pPr>
        <w:pStyle w:val="Commentaire"/>
      </w:pPr>
      <w:r>
        <w:rPr>
          <w:u w:val="single"/>
        </w:rPr>
        <w:t>INFO</w:t>
      </w:r>
    </w:p>
    <w:p w14:paraId="01B33D10" w14:textId="77777777" w:rsidR="00244369" w:rsidRDefault="00244369" w:rsidP="001B6DF5">
      <w:pPr>
        <w:pStyle w:val="Commentaire"/>
      </w:pPr>
      <w:r>
        <w:t>Un contrat à prix global et forfaitaire est assorti d’un prix unique recouvrant l’ensemble des prestations/fournitures attendues et déclenchées une seule et unique fois au titre du contrat, quelles que soient le nombre de postes qui le composent et les quantités mobilisées. Privilégier le prix global et forfaitaire lorsque le contenu des postes et les éléments constitutifs du prix (unités d’œuvre, composition du poste, quantités à mobiliser…) sont bien identifiés en amont.</w:t>
      </w:r>
    </w:p>
    <w:p w14:paraId="543A400A" w14:textId="77777777" w:rsidR="00244369" w:rsidRDefault="00244369" w:rsidP="001B6DF5">
      <w:pPr>
        <w:pStyle w:val="Commentaire"/>
      </w:pPr>
      <w:r>
        <w:t>Un Accord-cadre (ou un poste) à bons de commande est fondé sur un prix unitaire (ou un bordereau de prix unitaires). Il permet tout au long de sa période de validité de commander au fil de l’eau par l’émission de bons de commandes successifs des prestations ou des fournitures selon les quantités souhaitées.</w:t>
      </w:r>
    </w:p>
  </w:comment>
  <w:comment w:id="27" w:author="Vincent LECOMTE" w:date="2018-09-18T11:22:00Z" w:initials="VL">
    <w:p w14:paraId="59B7A66F" w14:textId="77777777" w:rsidR="00244369" w:rsidRDefault="00244369" w:rsidP="00BD3F91">
      <w:pPr>
        <w:pStyle w:val="Commentaire"/>
      </w:pPr>
      <w:r>
        <w:rPr>
          <w:rStyle w:val="Marquedecommentaire"/>
        </w:rPr>
        <w:annotationRef/>
      </w:r>
    </w:p>
    <w:p w14:paraId="7578E941" w14:textId="77777777" w:rsidR="00244369" w:rsidRPr="00A246CE" w:rsidRDefault="00244369" w:rsidP="00BD3F91">
      <w:pPr>
        <w:pStyle w:val="Commentaire"/>
        <w:rPr>
          <w:b/>
        </w:rPr>
      </w:pPr>
      <w:r w:rsidRPr="00A246CE">
        <w:rPr>
          <w:b/>
        </w:rPr>
        <w:t xml:space="preserve">CLAUSE A MAINTENIR DANS LE CAS D’UN CONTRAT COMPOSE DE PLUSIEURS </w:t>
      </w:r>
      <w:r>
        <w:rPr>
          <w:b/>
        </w:rPr>
        <w:t>POSTES</w:t>
      </w:r>
      <w:r w:rsidRPr="00A246CE">
        <w:rPr>
          <w:b/>
        </w:rPr>
        <w:t>, SINON SUPPRIMER</w:t>
      </w:r>
    </w:p>
    <w:p w14:paraId="3A996943" w14:textId="77777777" w:rsidR="00244369" w:rsidRDefault="00244369" w:rsidP="00BD3F91">
      <w:pPr>
        <w:pStyle w:val="Commentaire"/>
      </w:pPr>
    </w:p>
    <w:p w14:paraId="2A67F28D" w14:textId="77777777" w:rsidR="00244369" w:rsidRPr="005554F6" w:rsidRDefault="00244369" w:rsidP="00BD3F91">
      <w:pPr>
        <w:pStyle w:val="Commentaire"/>
        <w:rPr>
          <w:u w:val="single"/>
        </w:rPr>
      </w:pPr>
      <w:r>
        <w:rPr>
          <w:rStyle w:val="Marquedecommentaire"/>
        </w:rPr>
        <w:annotationRef/>
      </w:r>
      <w:r w:rsidRPr="005554F6">
        <w:rPr>
          <w:u w:val="single"/>
        </w:rPr>
        <w:t>INFO/CONSEIL</w:t>
      </w:r>
    </w:p>
    <w:p w14:paraId="70D0E270" w14:textId="77777777" w:rsidR="00244369" w:rsidRDefault="00244369" w:rsidP="00BD3F91">
      <w:pPr>
        <w:pStyle w:val="Commentaire"/>
      </w:pPr>
    </w:p>
    <w:p w14:paraId="188BCD03" w14:textId="77777777" w:rsidR="00244369" w:rsidRDefault="00244369" w:rsidP="00BD3F91">
      <w:pPr>
        <w:pStyle w:val="Commentaire"/>
      </w:pPr>
      <w:r>
        <w:t xml:space="preserve">Lorsque le contrat contient une part forfaitaire et une part à commandes, la part forfaitaire est exécutée dès la notification sans bon de commande préalable. Aussi, il est nécessaire le cas échéant de décomposer le contrat en faisant apparaître d’une part les prestations relevant de la part forfaitaire, qui constitue un « tout » mobilisable en bloc, et d’autre part les prestations mobilisables par bons de commande en fonction de la survenance du besoin. </w:t>
      </w:r>
    </w:p>
    <w:p w14:paraId="4644BC57" w14:textId="77777777" w:rsidR="00244369" w:rsidRDefault="00244369" w:rsidP="00BD3F91">
      <w:pPr>
        <w:pStyle w:val="Commentaire"/>
      </w:pPr>
    </w:p>
    <w:p w14:paraId="55FA1DAF" w14:textId="77777777" w:rsidR="00244369" w:rsidRDefault="00244369" w:rsidP="00BD3F91">
      <w:pPr>
        <w:pStyle w:val="Commentaire"/>
      </w:pPr>
      <w:r>
        <w:t xml:space="preserve">Dans ce cas, la </w:t>
      </w:r>
      <w:r w:rsidRPr="00087881">
        <w:rPr>
          <w:u w:val="single"/>
        </w:rPr>
        <w:t>description des prestations</w:t>
      </w:r>
      <w:r>
        <w:rPr>
          <w:u w:val="single"/>
        </w:rPr>
        <w:t>/fournitures</w:t>
      </w:r>
      <w:r w:rsidRPr="00087881">
        <w:rPr>
          <w:u w:val="single"/>
        </w:rPr>
        <w:t xml:space="preserve"> du cahier des charges</w:t>
      </w:r>
      <w:r>
        <w:t xml:space="preserve"> doit absolument respecter la décomposition en poste définie dans cet article afin d’identifier clairement l’ensemble des prestations/fournitures attendues pour chaque poste (en plus d’une partie « tronc commun » d’exigences communes à chaque poste, de présentation du contexte du projet, de sa gouvernance, son reporting etc.)</w:t>
      </w:r>
    </w:p>
    <w:p w14:paraId="7751B8BC" w14:textId="77777777" w:rsidR="00244369" w:rsidRDefault="00244369">
      <w:pPr>
        <w:pStyle w:val="Commentaire"/>
      </w:pPr>
    </w:p>
  </w:comment>
  <w:comment w:id="28" w:author="Vincent LECOMTE" w:date="2018-09-18T11:23:00Z" w:initials="VL">
    <w:p w14:paraId="1528EF4C" w14:textId="77777777" w:rsidR="00244369" w:rsidRDefault="00244369" w:rsidP="00BD3F91">
      <w:pPr>
        <w:pStyle w:val="Commentaire"/>
        <w:rPr>
          <w:u w:val="single"/>
        </w:rPr>
      </w:pPr>
      <w:r>
        <w:rPr>
          <w:rStyle w:val="Marquedecommentaire"/>
        </w:rPr>
        <w:annotationRef/>
      </w:r>
    </w:p>
    <w:p w14:paraId="5E70F8C5" w14:textId="77777777" w:rsidR="00244369" w:rsidRPr="00A246CE" w:rsidRDefault="00244369" w:rsidP="00BD3F91">
      <w:pPr>
        <w:pStyle w:val="Commentaire"/>
        <w:rPr>
          <w:b/>
        </w:rPr>
      </w:pPr>
      <w:r w:rsidRPr="00A246CE">
        <w:rPr>
          <w:b/>
        </w:rPr>
        <w:t>CLAUSE A MAINTENIR DANS LE CAS D’UN CONTRAT COMPOSE DE PLUSIEURS TRANCHES, SINON SUPPRIMER</w:t>
      </w:r>
    </w:p>
    <w:p w14:paraId="2F048651" w14:textId="77777777" w:rsidR="00244369" w:rsidRDefault="00244369" w:rsidP="00BD3F91">
      <w:pPr>
        <w:pStyle w:val="Commentaire"/>
        <w:rPr>
          <w:u w:val="single"/>
        </w:rPr>
      </w:pPr>
    </w:p>
    <w:p w14:paraId="5BA1A8B7" w14:textId="77777777" w:rsidR="00244369" w:rsidRPr="005554F6" w:rsidRDefault="00244369" w:rsidP="00BD3F91">
      <w:pPr>
        <w:pStyle w:val="Commentaire"/>
        <w:rPr>
          <w:u w:val="single"/>
        </w:rPr>
      </w:pPr>
      <w:r w:rsidRPr="005554F6">
        <w:rPr>
          <w:u w:val="single"/>
        </w:rPr>
        <w:t>INFO/CONSEIL</w:t>
      </w:r>
    </w:p>
    <w:p w14:paraId="63D265C5" w14:textId="77777777" w:rsidR="00244369" w:rsidRDefault="00244369" w:rsidP="00BD3F91">
      <w:pPr>
        <w:pStyle w:val="Commentaire"/>
      </w:pPr>
    </w:p>
    <w:p w14:paraId="199728FC" w14:textId="77777777" w:rsidR="00244369" w:rsidRDefault="00244369" w:rsidP="00BD3F91">
      <w:pPr>
        <w:pStyle w:val="Commentaire"/>
      </w:pPr>
      <w:r>
        <w:t xml:space="preserve">Le contrat peut prévoir une décomposition en plusieurs tranches (1 tranche ferme + X tranche(s) optionnelle(s)). Les tranches optionnelles ne sont affermies qu’après la notification d’un « ordre de service d’affermissement ». Le besoin inscrit dans une tranche conditionnelle ne constituant pas une commande ferme, elles permettent d’isoler certaines prestations/fournitures qui encourent le risque de ne se dérouler au motif d’incertitude sur le financement ou sur l’opportunité de faire (indécision du bénéficiaire), ou de risques pesant sur le bon déroulement du contrat principal de coopération. </w:t>
      </w:r>
    </w:p>
    <w:p w14:paraId="570C0D08" w14:textId="77777777" w:rsidR="00244369" w:rsidRDefault="00244369" w:rsidP="00BD3F91">
      <w:pPr>
        <w:pStyle w:val="Commentaire"/>
      </w:pPr>
    </w:p>
    <w:p w14:paraId="045CE2AC" w14:textId="77777777" w:rsidR="00244369" w:rsidRDefault="00244369" w:rsidP="00BD3F91">
      <w:pPr>
        <w:pStyle w:val="Commentaire"/>
      </w:pPr>
      <w:r>
        <w:t xml:space="preserve">Dans ce cas, la </w:t>
      </w:r>
      <w:r w:rsidRPr="00087881">
        <w:rPr>
          <w:u w:val="single"/>
        </w:rPr>
        <w:t>description des prestations</w:t>
      </w:r>
      <w:r>
        <w:rPr>
          <w:u w:val="single"/>
        </w:rPr>
        <w:t>/fournitures</w:t>
      </w:r>
      <w:r w:rsidRPr="00087881">
        <w:rPr>
          <w:u w:val="single"/>
        </w:rPr>
        <w:t xml:space="preserve"> du cahier des charges</w:t>
      </w:r>
      <w:r>
        <w:t xml:space="preserve"> doit absolument respecter la décomposition en tranches définie dans cet article afin d’identifier clairement l’ensemble des prestations/fournitures attendues pour chaque tranche (en plus d’une partie « tronc commun » d’exigences applicables à l'ensemble contrat, de présentation du contexte du projet, de sa gouvernance, son reporting etc.).</w:t>
      </w:r>
    </w:p>
    <w:p w14:paraId="7A709023" w14:textId="77777777" w:rsidR="00244369" w:rsidRDefault="00244369" w:rsidP="00BD3F91">
      <w:pPr>
        <w:pStyle w:val="Commentaire"/>
      </w:pPr>
      <w:r>
        <w:t>Bien que conditionnelle, le besoin s'inscrivant dans ce type de tranche doit être décrit avec le même degré de détail qu'un besoin "ferme".</w:t>
      </w:r>
    </w:p>
    <w:p w14:paraId="4B567CA2" w14:textId="77777777" w:rsidR="00244369" w:rsidRDefault="00244369">
      <w:pPr>
        <w:pStyle w:val="Commentaire"/>
      </w:pPr>
    </w:p>
  </w:comment>
  <w:comment w:id="30" w:author="Vincent LECOMTE" w:date="2016-12-23T15:02:00Z" w:initials="VL">
    <w:p w14:paraId="4FF83EAC" w14:textId="77777777" w:rsidR="00244369" w:rsidRDefault="00244369" w:rsidP="00394DF1">
      <w:pPr>
        <w:pStyle w:val="Commentaire"/>
        <w:rPr>
          <w:u w:val="single"/>
        </w:rPr>
      </w:pPr>
      <w:r>
        <w:rPr>
          <w:rStyle w:val="Marquedecommentaire"/>
        </w:rPr>
        <w:annotationRef/>
      </w:r>
    </w:p>
    <w:p w14:paraId="018934F0" w14:textId="77777777" w:rsidR="00244369" w:rsidRPr="00715F99" w:rsidRDefault="00244369" w:rsidP="00394DF1">
      <w:pPr>
        <w:pStyle w:val="Commentaire"/>
        <w:rPr>
          <w:u w:val="single"/>
        </w:rPr>
      </w:pPr>
      <w:r w:rsidRPr="00715F99">
        <w:rPr>
          <w:u w:val="single"/>
        </w:rPr>
        <w:t xml:space="preserve">CLAUSE A RETENIR </w:t>
      </w:r>
    </w:p>
    <w:p w14:paraId="07C0969C" w14:textId="77777777" w:rsidR="00244369" w:rsidRDefault="00244369" w:rsidP="00394DF1">
      <w:pPr>
        <w:pStyle w:val="Commentaire"/>
      </w:pPr>
      <w:r>
        <w:t xml:space="preserve">dans le cas d’un accord-cadre ou d’un </w:t>
      </w:r>
      <w:r>
        <w:rPr>
          <w:rStyle w:val="Marquedecommentaire"/>
        </w:rPr>
        <w:annotationRef/>
      </w:r>
      <w:r>
        <w:t>contrat forfaitaire de service, sinon supprimer.</w:t>
      </w:r>
    </w:p>
  </w:comment>
  <w:comment w:id="31" w:author="Vincent LECOMTE" w:date="2017-12-20T09:58:00Z" w:initials="VL">
    <w:p w14:paraId="025E93BA" w14:textId="77777777" w:rsidR="00244369" w:rsidRDefault="00244369" w:rsidP="00413542">
      <w:pPr>
        <w:pStyle w:val="Commentaire"/>
        <w:rPr>
          <w:u w:val="single"/>
        </w:rPr>
      </w:pPr>
    </w:p>
    <w:p w14:paraId="0155F644" w14:textId="77777777" w:rsidR="00244369" w:rsidRDefault="00244369" w:rsidP="00413542">
      <w:pPr>
        <w:pStyle w:val="Commentaire"/>
      </w:pPr>
      <w:r>
        <w:rPr>
          <w:rStyle w:val="Marquedecommentaire"/>
        </w:rPr>
        <w:annotationRef/>
      </w:r>
      <w:r>
        <w:rPr>
          <w:u w:val="single"/>
        </w:rPr>
        <w:t>MENTION</w:t>
      </w:r>
      <w:r>
        <w:rPr>
          <w:rStyle w:val="Marquedecommentaire"/>
        </w:rPr>
        <w:annotationRef/>
      </w:r>
      <w:r>
        <w:rPr>
          <w:u w:val="single"/>
        </w:rPr>
        <w:t xml:space="preserve"> A RETENIR</w:t>
      </w:r>
      <w:r>
        <w:t xml:space="preserve"> pour un </w:t>
      </w:r>
      <w:r w:rsidRPr="00102282">
        <w:rPr>
          <w:smallCaps/>
        </w:rPr>
        <w:t>Contrat</w:t>
      </w:r>
      <w:r>
        <w:t xml:space="preserve"> </w:t>
      </w:r>
      <w:r w:rsidRPr="00715F99">
        <w:rPr>
          <w:b/>
        </w:rPr>
        <w:t>à BC</w:t>
      </w:r>
      <w:r>
        <w:rPr>
          <w:b/>
        </w:rPr>
        <w:t>, sinon supprimer.</w:t>
      </w:r>
    </w:p>
  </w:comment>
  <w:comment w:id="32" w:author="Vincent LECOMTE" w:date="2018-09-07T11:04:00Z" w:initials="VL">
    <w:p w14:paraId="59D54690" w14:textId="77777777" w:rsidR="00244369" w:rsidRDefault="00244369" w:rsidP="00413542">
      <w:pPr>
        <w:pStyle w:val="Commentaire"/>
        <w:rPr>
          <w:u w:val="single"/>
        </w:rPr>
      </w:pPr>
      <w:r>
        <w:rPr>
          <w:rStyle w:val="Marquedecommentaire"/>
        </w:rPr>
        <w:annotationRef/>
      </w:r>
    </w:p>
    <w:p w14:paraId="6600EFD0" w14:textId="77777777" w:rsidR="00244369" w:rsidRDefault="00244369" w:rsidP="00413542">
      <w:pPr>
        <w:pStyle w:val="Commentaire"/>
      </w:pPr>
      <w:r>
        <w:rPr>
          <w:u w:val="single"/>
        </w:rPr>
        <w:t>MENTION</w:t>
      </w:r>
      <w:r>
        <w:rPr>
          <w:rStyle w:val="Marquedecommentaire"/>
        </w:rPr>
        <w:annotationRef/>
      </w:r>
      <w:r>
        <w:rPr>
          <w:u w:val="single"/>
        </w:rPr>
        <w:t xml:space="preserve"> A RETENIR</w:t>
      </w:r>
      <w:r>
        <w:t xml:space="preserve"> pour un </w:t>
      </w:r>
      <w:r w:rsidRPr="00D6155B">
        <w:rPr>
          <w:b/>
          <w:smallCaps/>
        </w:rPr>
        <w:t>Contrat</w:t>
      </w:r>
      <w:r w:rsidRPr="00D6155B">
        <w:rPr>
          <w:b/>
        </w:rPr>
        <w:t xml:space="preserve"> à durée de validité reconductible</w:t>
      </w:r>
      <w:r>
        <w:rPr>
          <w:b/>
        </w:rPr>
        <w:t>, sinon supprimer.</w:t>
      </w:r>
    </w:p>
  </w:comment>
  <w:comment w:id="34" w:author="Vincent LECOMTE" w:date="2018-09-18T10:41:00Z" w:initials="VL">
    <w:p w14:paraId="4CFCEA62" w14:textId="77777777" w:rsidR="00244369" w:rsidRDefault="00244369">
      <w:pPr>
        <w:pStyle w:val="Commentaire"/>
        <w:rPr>
          <w:u w:val="single"/>
        </w:rPr>
      </w:pPr>
    </w:p>
    <w:p w14:paraId="1DB89A0E" w14:textId="77777777" w:rsidR="00244369" w:rsidRDefault="00244369">
      <w:pPr>
        <w:pStyle w:val="Commentaire"/>
      </w:pPr>
      <w:r>
        <w:rPr>
          <w:rStyle w:val="Marquedecommentaire"/>
        </w:rPr>
        <w:annotationRef/>
      </w:r>
      <w:r>
        <w:rPr>
          <w:u w:val="single"/>
        </w:rPr>
        <w:t xml:space="preserve">MENTION </w:t>
      </w:r>
      <w:r w:rsidRPr="00715F99">
        <w:rPr>
          <w:u w:val="single"/>
        </w:rPr>
        <w:t xml:space="preserve">A RETENIR </w:t>
      </w:r>
      <w:r>
        <w:t xml:space="preserve">pour un contrat/poste </w:t>
      </w:r>
      <w:r w:rsidRPr="00715F99">
        <w:rPr>
          <w:b/>
        </w:rPr>
        <w:t>à BC</w:t>
      </w:r>
      <w:r>
        <w:t xml:space="preserve"> (préciser le cas échéant de quel poste il s’agit)</w:t>
      </w:r>
    </w:p>
  </w:comment>
  <w:comment w:id="36" w:author="Vincent LECOMTE" w:date="2018-09-18T11:41:00Z" w:initials="VL">
    <w:p w14:paraId="4DFAC681" w14:textId="77777777" w:rsidR="00244369" w:rsidRDefault="00244369" w:rsidP="009F49E3">
      <w:pPr>
        <w:pStyle w:val="Commentaire"/>
        <w:rPr>
          <w:u w:val="single"/>
        </w:rPr>
      </w:pPr>
      <w:r>
        <w:rPr>
          <w:rStyle w:val="Marquedecommentaire"/>
        </w:rPr>
        <w:annotationRef/>
      </w:r>
      <w:r>
        <w:rPr>
          <w:rStyle w:val="Marquedecommentaire"/>
        </w:rPr>
        <w:annotationRef/>
      </w:r>
    </w:p>
    <w:p w14:paraId="289E1E47" w14:textId="77777777" w:rsidR="00244369" w:rsidRDefault="00244369">
      <w:pPr>
        <w:pStyle w:val="Commentaire"/>
      </w:pPr>
      <w:r w:rsidRPr="00715F99">
        <w:rPr>
          <w:u w:val="single"/>
        </w:rPr>
        <w:t xml:space="preserve">CLAUSE A RETENIR </w:t>
      </w:r>
      <w:r>
        <w:t xml:space="preserve">dans le cas d’un </w:t>
      </w:r>
      <w:r>
        <w:rPr>
          <w:rStyle w:val="Marquedecommentaire"/>
        </w:rPr>
        <w:annotationRef/>
      </w:r>
      <w:r>
        <w:t>contrat comprenant au moins un poste à BC, sinon supprimer.</w:t>
      </w:r>
    </w:p>
  </w:comment>
  <w:comment w:id="38" w:author="LECOMTE Vincent" w:date="2015-02-27T11:44:00Z" w:initials="LV">
    <w:p w14:paraId="54FC5458" w14:textId="77777777" w:rsidR="00244369" w:rsidRDefault="00244369" w:rsidP="00ED6301">
      <w:pPr>
        <w:pStyle w:val="Commentaire"/>
      </w:pPr>
      <w:r>
        <w:rPr>
          <w:rStyle w:val="Marquedecommentaire"/>
        </w:rPr>
        <w:annotationRef/>
      </w:r>
    </w:p>
    <w:p w14:paraId="6F3CA9E7" w14:textId="77777777" w:rsidR="00244369" w:rsidRDefault="00244369" w:rsidP="00DE7754">
      <w:pPr>
        <w:pStyle w:val="Commentaire"/>
      </w:pPr>
      <w:r w:rsidRPr="00715F99">
        <w:rPr>
          <w:u w:val="single"/>
        </w:rPr>
        <w:t xml:space="preserve">CLAUSE A RETENIR </w:t>
      </w:r>
      <w:r>
        <w:t xml:space="preserve">dans le cas d’un </w:t>
      </w:r>
      <w:r>
        <w:rPr>
          <w:rStyle w:val="Marquedecommentaire"/>
        </w:rPr>
        <w:annotationRef/>
      </w:r>
      <w:r>
        <w:t>contrat à tranches</w:t>
      </w:r>
    </w:p>
    <w:p w14:paraId="054EFF61" w14:textId="77777777" w:rsidR="00244369" w:rsidRDefault="00244369" w:rsidP="00ED6301">
      <w:pPr>
        <w:pStyle w:val="Commentaire"/>
      </w:pPr>
      <w:r>
        <w:t>Sinon supprimer.</w:t>
      </w:r>
    </w:p>
  </w:comment>
  <w:comment w:id="43" w:author="Vincent LECOMTE" w:date="2018-09-18T10:59:00Z" w:initials="VL">
    <w:p w14:paraId="42A7D47A" w14:textId="77777777" w:rsidR="00244369" w:rsidRDefault="00244369" w:rsidP="00123D1A">
      <w:pPr>
        <w:pStyle w:val="Commentaire"/>
        <w:rPr>
          <w:u w:val="single"/>
        </w:rPr>
      </w:pPr>
      <w:r>
        <w:rPr>
          <w:rStyle w:val="Marquedecommentaire"/>
        </w:rPr>
        <w:annotationRef/>
      </w:r>
    </w:p>
    <w:p w14:paraId="3B8F148D" w14:textId="77777777" w:rsidR="00244369" w:rsidRDefault="00244369" w:rsidP="00123D1A">
      <w:pPr>
        <w:pStyle w:val="Commentaire"/>
      </w:pPr>
      <w:r w:rsidRPr="00715F99">
        <w:rPr>
          <w:u w:val="single"/>
        </w:rPr>
        <w:t xml:space="preserve">CLAUSE A RETENIR </w:t>
      </w:r>
      <w:r>
        <w:t xml:space="preserve">dans le cas d’un </w:t>
      </w:r>
      <w:r>
        <w:rPr>
          <w:rStyle w:val="Marquedecommentaire"/>
        </w:rPr>
        <w:annotationRef/>
      </w:r>
      <w:r>
        <w:t>contrat à poste unique à prix global et forfaitaire, sinon supprimer.</w:t>
      </w:r>
    </w:p>
  </w:comment>
  <w:comment w:id="44" w:author="Vincent LECOMTE" w:date="2018-09-18T10:59:00Z" w:initials="VL">
    <w:p w14:paraId="7B1442F4" w14:textId="77777777" w:rsidR="00244369" w:rsidRDefault="00244369" w:rsidP="00F53E95">
      <w:pPr>
        <w:pStyle w:val="Commentaire"/>
        <w:rPr>
          <w:u w:val="single"/>
        </w:rPr>
      </w:pPr>
      <w:r>
        <w:rPr>
          <w:rStyle w:val="Marquedecommentaire"/>
        </w:rPr>
        <w:annotationRef/>
      </w:r>
    </w:p>
    <w:p w14:paraId="535993C2" w14:textId="77777777" w:rsidR="00244369" w:rsidRDefault="00244369" w:rsidP="00F53E95">
      <w:pPr>
        <w:pStyle w:val="Commentaire"/>
      </w:pPr>
      <w:r w:rsidRPr="00715F99">
        <w:rPr>
          <w:u w:val="single"/>
        </w:rPr>
        <w:t xml:space="preserve">CLAUSE A RETENIR </w:t>
      </w:r>
      <w:r>
        <w:t xml:space="preserve">dans le cas d’un </w:t>
      </w:r>
      <w:r>
        <w:rPr>
          <w:rStyle w:val="Marquedecommentaire"/>
        </w:rPr>
        <w:annotationRef/>
      </w:r>
      <w:r>
        <w:t>contrat composé de plusieurs postes à prix forfaitaire, sinon supprimer.</w:t>
      </w:r>
    </w:p>
  </w:comment>
  <w:comment w:id="46" w:author="Haoudjati OUSSOUFA" w:date="2021-03-29T10:22:00Z" w:initials="HO">
    <w:p w14:paraId="2E8662E7" w14:textId="77777777" w:rsidR="00244369" w:rsidRDefault="00244369" w:rsidP="00D23E07">
      <w:pPr>
        <w:pStyle w:val="Commentaire"/>
      </w:pPr>
      <w:r>
        <w:rPr>
          <w:rStyle w:val="Marquedecommentaire"/>
        </w:rPr>
        <w:annotationRef/>
      </w:r>
      <w:r>
        <w:t>A compléter par le cocontractant</w:t>
      </w:r>
    </w:p>
  </w:comment>
  <w:comment w:id="45" w:author="Haoudjati OUSSOUFA" w:date="2021-04-26T14:45:00Z" w:initials="HO">
    <w:p w14:paraId="748D0132" w14:textId="77777777" w:rsidR="00244369" w:rsidRDefault="00244369">
      <w:pPr>
        <w:pStyle w:val="Commentaire"/>
      </w:pPr>
      <w:r>
        <w:rPr>
          <w:rStyle w:val="Marquedecommentaire"/>
        </w:rPr>
        <w:annotationRef/>
      </w:r>
      <w:r w:rsidRPr="000C5E22">
        <w:rPr>
          <w:u w:val="single"/>
        </w:rPr>
        <w:t>CLAUSE A RETENIR</w:t>
      </w:r>
      <w:r>
        <w:t xml:space="preserve"> en cas de marché conclu à prix unitaires sinon supprimer.</w:t>
      </w:r>
    </w:p>
  </w:comment>
  <w:comment w:id="48" w:author="Haoudjati OUSSOUFA" w:date="2021-04-27T09:32:00Z" w:initials="HO">
    <w:p w14:paraId="6073CDBA" w14:textId="77777777" w:rsidR="00244369" w:rsidRDefault="00244369">
      <w:pPr>
        <w:pStyle w:val="Commentaire"/>
      </w:pPr>
      <w:r>
        <w:rPr>
          <w:rStyle w:val="Marquedecommentaire"/>
        </w:rPr>
        <w:annotationRef/>
      </w:r>
      <w:r>
        <w:t>A remplacer par une annexe si la liste est longue.</w:t>
      </w:r>
    </w:p>
  </w:comment>
  <w:comment w:id="47" w:author="Vincent LECOMTE" w:date="2022-03-07T10:16:00Z" w:initials="VL">
    <w:p w14:paraId="55A84E6E" w14:textId="77777777" w:rsidR="00244369" w:rsidRDefault="00244369">
      <w:pPr>
        <w:pStyle w:val="Commentaire"/>
      </w:pPr>
      <w:r>
        <w:rPr>
          <w:rStyle w:val="Marquedecommentaire"/>
        </w:rPr>
        <w:annotationRef/>
      </w:r>
      <w:r w:rsidRPr="00715F99">
        <w:rPr>
          <w:u w:val="single"/>
        </w:rPr>
        <w:t xml:space="preserve">CLAUSE A RETENIR </w:t>
      </w:r>
      <w:r>
        <w:t xml:space="preserve">dans le cas d’un </w:t>
      </w:r>
      <w:r>
        <w:rPr>
          <w:rStyle w:val="Marquedecommentaire"/>
        </w:rPr>
        <w:annotationRef/>
      </w:r>
      <w:r>
        <w:t>contrat à bons de commande avec un maximum, sinon supprimer.</w:t>
      </w:r>
    </w:p>
  </w:comment>
  <w:comment w:id="50" w:author="Haoudjati OUSSOUFA" w:date="2021-04-27T09:33:00Z" w:initials="HO">
    <w:p w14:paraId="34D5C773" w14:textId="77777777" w:rsidR="00244369" w:rsidRDefault="00244369">
      <w:pPr>
        <w:pStyle w:val="Commentaire"/>
      </w:pPr>
      <w:r>
        <w:rPr>
          <w:rStyle w:val="Marquedecommentaire"/>
        </w:rPr>
        <w:annotationRef/>
      </w:r>
      <w:r>
        <w:t>A remplacer par une annexe si la liste est longue</w:t>
      </w:r>
    </w:p>
  </w:comment>
  <w:comment w:id="49" w:author="Vincent LECOMTE" w:date="2022-03-07T10:30:00Z" w:initials="VL">
    <w:p w14:paraId="0851596D" w14:textId="77777777" w:rsidR="00244369" w:rsidRDefault="00244369" w:rsidP="00674C9A">
      <w:pPr>
        <w:pStyle w:val="Commentaire"/>
      </w:pPr>
      <w:r>
        <w:rPr>
          <w:rStyle w:val="Marquedecommentaire"/>
        </w:rPr>
        <w:annotationRef/>
      </w:r>
      <w:r w:rsidRPr="00715F99">
        <w:rPr>
          <w:u w:val="single"/>
        </w:rPr>
        <w:t xml:space="preserve">CLAUSE A RETENIR </w:t>
      </w:r>
      <w:r>
        <w:t xml:space="preserve">dans le cas d’un </w:t>
      </w:r>
      <w:r>
        <w:rPr>
          <w:rStyle w:val="Marquedecommentaire"/>
        </w:rPr>
        <w:annotationRef/>
      </w:r>
      <w:r>
        <w:t>contrat à prix mixtes comprenant une part forfaitaire et une part à commandes avec un maximum, sinon supprimer.</w:t>
      </w:r>
    </w:p>
    <w:p w14:paraId="33E06B7D" w14:textId="77777777" w:rsidR="00244369" w:rsidRDefault="00244369">
      <w:pPr>
        <w:pStyle w:val="Commentaire"/>
      </w:pPr>
    </w:p>
  </w:comment>
  <w:comment w:id="51" w:author="Vincent LECOMTE" w:date="2018-09-18T10:56:00Z" w:initials="VL">
    <w:p w14:paraId="4388596D" w14:textId="77777777" w:rsidR="00244369" w:rsidRDefault="00244369">
      <w:pPr>
        <w:pStyle w:val="Commentaire"/>
      </w:pPr>
      <w:r>
        <w:rPr>
          <w:rStyle w:val="Marquedecommentaire"/>
        </w:rPr>
        <w:annotationRef/>
      </w:r>
    </w:p>
    <w:p w14:paraId="60DB7B38" w14:textId="77777777" w:rsidR="00244369" w:rsidRDefault="00244369">
      <w:pPr>
        <w:pStyle w:val="Commentaire"/>
      </w:pPr>
      <w:r>
        <w:rPr>
          <w:rStyle w:val="Marquedecommentaire"/>
        </w:rPr>
        <w:annotationRef/>
      </w:r>
      <w:r w:rsidRPr="00715F99">
        <w:rPr>
          <w:u w:val="single"/>
        </w:rPr>
        <w:t>CLAUSE A RETENIR</w:t>
      </w:r>
      <w:r>
        <w:rPr>
          <w:u w:val="single"/>
        </w:rPr>
        <w:t xml:space="preserve"> ET A ADAPTER</w:t>
      </w:r>
      <w:r w:rsidRPr="00715F99">
        <w:rPr>
          <w:u w:val="single"/>
        </w:rPr>
        <w:t xml:space="preserve"> </w:t>
      </w:r>
      <w:r>
        <w:t xml:space="preserve">dans le cas d’un </w:t>
      </w:r>
      <w:r>
        <w:rPr>
          <w:rStyle w:val="Marquedecommentaire"/>
        </w:rPr>
        <w:annotationRef/>
      </w:r>
      <w:r>
        <w:t>contrat à tranches, sinon supprimer.</w:t>
      </w:r>
    </w:p>
  </w:comment>
  <w:comment w:id="54" w:author="Vincent LECOMTE" w:date="2018-09-18T11:57:00Z" w:initials="VL">
    <w:p w14:paraId="5F12FE44" w14:textId="77777777" w:rsidR="00244369" w:rsidRDefault="00244369" w:rsidP="00E03E41">
      <w:pPr>
        <w:pStyle w:val="Commentaire"/>
      </w:pPr>
      <w:r>
        <w:rPr>
          <w:rStyle w:val="Marquedecommentaire"/>
        </w:rPr>
        <w:annotationRef/>
      </w:r>
      <w:r>
        <w:rPr>
          <w:rStyle w:val="Marquedecommentaire"/>
        </w:rPr>
        <w:annotationRef/>
      </w:r>
    </w:p>
    <w:p w14:paraId="76B15842" w14:textId="77777777" w:rsidR="00244369" w:rsidRDefault="00244369" w:rsidP="00E03E41">
      <w:pPr>
        <w:pStyle w:val="Commentaire"/>
      </w:pPr>
      <w:r>
        <w:t>A supprimer dans le cadre d’un CONTRAT purement forfaitaire.</w:t>
      </w:r>
    </w:p>
    <w:p w14:paraId="0C93C8DA" w14:textId="77777777" w:rsidR="00244369" w:rsidRDefault="00244369" w:rsidP="00E03E41">
      <w:pPr>
        <w:pStyle w:val="Commentaire"/>
      </w:pPr>
      <w:r>
        <w:t>A remplacer par une annexe si la liste est longue.</w:t>
      </w:r>
    </w:p>
    <w:p w14:paraId="1C8D03D4" w14:textId="77777777" w:rsidR="00244369" w:rsidRDefault="00244369" w:rsidP="00E03E41">
      <w:pPr>
        <w:pStyle w:val="Commentaire"/>
      </w:pPr>
      <w:r>
        <w:t>Tableau à dupliquer pour chaque poste à BC.</w:t>
      </w:r>
    </w:p>
  </w:comment>
  <w:comment w:id="56" w:author="LECOMTE Vincent" w:date="2015-08-06T18:35:00Z" w:initials="LV">
    <w:p w14:paraId="68D88B12" w14:textId="77777777" w:rsidR="00244369" w:rsidRDefault="00244369" w:rsidP="003231C9">
      <w:pPr>
        <w:pStyle w:val="Commentaire"/>
        <w:rPr>
          <w:u w:val="single"/>
        </w:rPr>
      </w:pPr>
      <w:r>
        <w:rPr>
          <w:rStyle w:val="Marquedecommentaire"/>
        </w:rPr>
        <w:annotationRef/>
      </w:r>
    </w:p>
    <w:p w14:paraId="565C0E13" w14:textId="77777777" w:rsidR="00244369" w:rsidRDefault="00244369" w:rsidP="003231C9">
      <w:pPr>
        <w:pStyle w:val="Commentaire"/>
      </w:pPr>
      <w:r w:rsidRPr="00715F99">
        <w:rPr>
          <w:u w:val="single"/>
        </w:rPr>
        <w:t xml:space="preserve">CLAUSE A RETENIR </w:t>
      </w:r>
      <w:r>
        <w:t xml:space="preserve">dans le cas d’un </w:t>
      </w:r>
      <w:r>
        <w:rPr>
          <w:rStyle w:val="Marquedecommentaire"/>
        </w:rPr>
        <w:annotationRef/>
      </w:r>
      <w:r>
        <w:t>contrat à poste unique forfaitaire. (Sinon supprimer !)</w:t>
      </w:r>
    </w:p>
    <w:p w14:paraId="2494D542" w14:textId="77777777" w:rsidR="00244369" w:rsidRDefault="00244369" w:rsidP="003231C9">
      <w:pPr>
        <w:pStyle w:val="Commentaire"/>
      </w:pPr>
    </w:p>
    <w:p w14:paraId="7CC5FD18" w14:textId="77777777" w:rsidR="00244369" w:rsidRPr="004F36DD" w:rsidRDefault="00244369" w:rsidP="003231C9">
      <w:pPr>
        <w:pStyle w:val="Commentaire"/>
        <w:rPr>
          <w:u w:val="single"/>
        </w:rPr>
      </w:pPr>
      <w:r w:rsidRPr="004F36DD">
        <w:rPr>
          <w:u w:val="single"/>
        </w:rPr>
        <w:t>CONSEIL</w:t>
      </w:r>
    </w:p>
    <w:p w14:paraId="528B83CB" w14:textId="77777777" w:rsidR="00244369" w:rsidRDefault="00244369" w:rsidP="003231C9">
      <w:pPr>
        <w:pStyle w:val="Commentaire"/>
      </w:pPr>
      <w:r>
        <w:t>A définir en fonction de l’estimation des frais qui devront être engagés par le contractant dans le cadre du lancement du présent Contrat.</w:t>
      </w:r>
    </w:p>
    <w:p w14:paraId="4D4BE92C" w14:textId="77777777" w:rsidR="00244369" w:rsidRDefault="00244369" w:rsidP="003231C9">
      <w:pPr>
        <w:pStyle w:val="Commentaire"/>
      </w:pPr>
      <w:r>
        <w:t>Envisager entre 5 et 30% max du montant du contrat</w:t>
      </w:r>
    </w:p>
  </w:comment>
  <w:comment w:id="57" w:author="LECOMTE Vincent" w:date="2015-05-11T18:41:00Z" w:initials="LV">
    <w:p w14:paraId="743D226F" w14:textId="77777777" w:rsidR="00244369" w:rsidRDefault="00244369" w:rsidP="003231C9">
      <w:pPr>
        <w:pStyle w:val="Commentaire"/>
      </w:pPr>
      <w:r>
        <w:rPr>
          <w:rStyle w:val="Marquedecommentaire"/>
        </w:rPr>
        <w:annotationRef/>
      </w:r>
    </w:p>
    <w:p w14:paraId="685EFA47" w14:textId="77777777" w:rsidR="00244369" w:rsidRDefault="00244369" w:rsidP="003231C9">
      <w:pPr>
        <w:pStyle w:val="Commentaire"/>
      </w:pPr>
      <w:r w:rsidRPr="00715F99">
        <w:rPr>
          <w:u w:val="single"/>
        </w:rPr>
        <w:t xml:space="preserve">CLAUSE A RETENIR </w:t>
      </w:r>
      <w:r>
        <w:t xml:space="preserve">dans le cas d’un </w:t>
      </w:r>
      <w:r>
        <w:rPr>
          <w:rStyle w:val="Marquedecommentaire"/>
        </w:rPr>
        <w:annotationRef/>
      </w:r>
      <w:r>
        <w:t>contrat à poste à bon de commande (Sinon supprimer !)</w:t>
      </w:r>
    </w:p>
    <w:p w14:paraId="1EB45CAC" w14:textId="77777777" w:rsidR="00244369" w:rsidRDefault="00244369" w:rsidP="003231C9">
      <w:pPr>
        <w:pStyle w:val="Commentaire"/>
      </w:pPr>
    </w:p>
    <w:p w14:paraId="0853F506" w14:textId="77777777" w:rsidR="00244369" w:rsidRDefault="00244369" w:rsidP="003231C9">
      <w:pPr>
        <w:pStyle w:val="Commentaire"/>
      </w:pPr>
      <w:r w:rsidRPr="004F36DD">
        <w:rPr>
          <w:u w:val="single"/>
        </w:rPr>
        <w:t>CONSEIL</w:t>
      </w:r>
    </w:p>
    <w:p w14:paraId="17EBA60C" w14:textId="77777777" w:rsidR="00244369" w:rsidRDefault="00244369" w:rsidP="003231C9">
      <w:pPr>
        <w:pStyle w:val="Commentaire"/>
      </w:pPr>
      <w:r>
        <w:t>Envisager un montant compris entre 5% et 30% max</w:t>
      </w:r>
    </w:p>
  </w:comment>
  <w:comment w:id="61" w:author="Haoudjati OUSSOUFA" w:date="2021-03-17T12:18:00Z" w:initials="HO">
    <w:p w14:paraId="464DDD0C" w14:textId="77777777" w:rsidR="00244369" w:rsidRDefault="00244369" w:rsidP="0007670D">
      <w:pPr>
        <w:pStyle w:val="Commentaire"/>
      </w:pPr>
      <w:r>
        <w:rPr>
          <w:rStyle w:val="Marquedecommentaire"/>
        </w:rPr>
        <w:annotationRef/>
      </w:r>
      <w:r>
        <w:t>A joindre systématiquement à la lettre de consultation ou au RC</w:t>
      </w:r>
    </w:p>
  </w:comment>
  <w:comment w:id="71" w:author="Allasra NAORGUE" w:date="2021-12-01T11:55:00Z" w:initials="AN">
    <w:p w14:paraId="3425E229" w14:textId="77777777" w:rsidR="00244369" w:rsidRDefault="00244369">
      <w:pPr>
        <w:pStyle w:val="Commentaire"/>
      </w:pPr>
      <w:r>
        <w:rPr>
          <w:rStyle w:val="Marquedecommentaire"/>
        </w:rPr>
        <w:annotationRef/>
      </w:r>
      <w:r>
        <w:rPr>
          <w:u w:val="single"/>
        </w:rPr>
        <w:t>INFO</w:t>
      </w:r>
      <w:r>
        <w:t xml:space="preserve"> </w:t>
      </w:r>
      <w:r>
        <w:br/>
        <w:t>Adapter le numéro en fonction du CCAG visé.</w:t>
      </w:r>
    </w:p>
  </w:comment>
  <w:comment w:id="72" w:author="Allasra NAORGUE" w:date="2021-12-01T11:53:00Z" w:initials="AN">
    <w:p w14:paraId="2C621FB4" w14:textId="77777777" w:rsidR="00244369" w:rsidRDefault="00244369">
      <w:pPr>
        <w:pStyle w:val="Commentaire"/>
      </w:pPr>
      <w:r>
        <w:rPr>
          <w:rStyle w:val="Marquedecommentaire"/>
        </w:rPr>
        <w:annotationRef/>
      </w:r>
      <w:r>
        <w:rPr>
          <w:i/>
        </w:rPr>
        <w:t>I</w:t>
      </w:r>
      <w:r w:rsidRPr="001318F1">
        <w:rPr>
          <w:i/>
        </w:rPr>
        <w:t>dem</w:t>
      </w:r>
    </w:p>
  </w:comment>
  <w:comment w:id="76" w:author="Allasra NAORGUE" w:date="2021-12-01T11:56:00Z" w:initials="AN">
    <w:p w14:paraId="4B6709F1" w14:textId="77777777" w:rsidR="00244369" w:rsidRDefault="00244369">
      <w:pPr>
        <w:pStyle w:val="Commentaire"/>
      </w:pPr>
      <w:r>
        <w:rPr>
          <w:rStyle w:val="Marquedecommentaire"/>
        </w:rPr>
        <w:annotationRef/>
      </w:r>
      <w:r w:rsidRPr="001318F1">
        <w:rPr>
          <w:i/>
        </w:rPr>
        <w:t>Idem</w:t>
      </w:r>
    </w:p>
  </w:comment>
  <w:comment w:id="80" w:author="LECOMTE Vincent" w:date="2015-01-23T15:21:00Z" w:initials="LV">
    <w:p w14:paraId="4AF53C51" w14:textId="77777777" w:rsidR="00244369" w:rsidRPr="00143F6C" w:rsidRDefault="00244369">
      <w:pPr>
        <w:pStyle w:val="Commentaire"/>
        <w:rPr>
          <w:u w:val="single"/>
        </w:rPr>
      </w:pPr>
      <w:r>
        <w:rPr>
          <w:rStyle w:val="Marquedecommentaire"/>
        </w:rPr>
        <w:annotationRef/>
      </w:r>
      <w:r w:rsidRPr="00143F6C">
        <w:rPr>
          <w:u w:val="single"/>
        </w:rPr>
        <w:t>INFO/CONSEIL</w:t>
      </w:r>
    </w:p>
    <w:p w14:paraId="3D17BA21" w14:textId="77777777" w:rsidR="00244369" w:rsidRDefault="00244369">
      <w:pPr>
        <w:pStyle w:val="Commentaire"/>
      </w:pPr>
      <w:r>
        <w:t>Effectuer un transfert de risque vis-à-vis des livrables principaux et de reporting attendus au titre du CONTRAT PRINCIPAL.</w:t>
      </w:r>
    </w:p>
  </w:comment>
  <w:comment w:id="84" w:author="LECOMTE Vincent" w:date="2015-02-27T18:41:00Z" w:initials="LV">
    <w:p w14:paraId="524C617F" w14:textId="77777777" w:rsidR="00244369" w:rsidRDefault="00244369" w:rsidP="0057211A">
      <w:pPr>
        <w:pStyle w:val="Commentaire"/>
      </w:pPr>
      <w:r w:rsidRPr="0057211A">
        <w:rPr>
          <w:u w:val="single"/>
        </w:rPr>
        <w:t>CLAUSE A RETENIR</w:t>
      </w:r>
      <w:r>
        <w:t xml:space="preserve"> </w:t>
      </w:r>
    </w:p>
    <w:p w14:paraId="57453959" w14:textId="77777777" w:rsidR="00244369" w:rsidRDefault="00244369" w:rsidP="0057211A">
      <w:pPr>
        <w:pStyle w:val="Commentaire"/>
      </w:pPr>
      <w:r>
        <w:t>si les prestations doivent être mises en œuvre par un(des) expert(s) désigné(s) dont les CV doivent être annexés au présent contrat.</w:t>
      </w:r>
    </w:p>
    <w:p w14:paraId="15B600F9" w14:textId="77777777" w:rsidR="00244369" w:rsidRDefault="00244369" w:rsidP="0057211A">
      <w:pPr>
        <w:pStyle w:val="Commentaire"/>
      </w:pPr>
      <w:r>
        <w:t>Sinon supprimer</w:t>
      </w:r>
    </w:p>
  </w:comment>
  <w:comment w:id="86" w:author="Vincent LECOMTE" w:date="2016-12-23T14:21:00Z" w:initials="VL">
    <w:p w14:paraId="02500AAE" w14:textId="77777777" w:rsidR="00244369" w:rsidRPr="00266F9B" w:rsidRDefault="00244369" w:rsidP="003C19D9">
      <w:pPr>
        <w:pStyle w:val="Commentaire"/>
        <w:rPr>
          <w:u w:val="single"/>
        </w:rPr>
      </w:pPr>
      <w:r>
        <w:rPr>
          <w:rStyle w:val="Marquedecommentaire"/>
        </w:rPr>
        <w:annotationRef/>
      </w:r>
      <w:r w:rsidRPr="00266F9B">
        <w:rPr>
          <w:u w:val="single"/>
        </w:rPr>
        <w:t>INFO</w:t>
      </w:r>
    </w:p>
    <w:p w14:paraId="53B66DDB" w14:textId="77777777" w:rsidR="00244369" w:rsidRPr="00266F9B" w:rsidRDefault="00244369" w:rsidP="003C19D9">
      <w:pPr>
        <w:pStyle w:val="Commentaire"/>
      </w:pPr>
      <w:r w:rsidRPr="00266F9B">
        <w:rPr>
          <w:rStyle w:val="Marquedecommentaire"/>
        </w:rPr>
        <w:annotationRef/>
      </w:r>
      <w:r w:rsidRPr="00266F9B">
        <w:t>Clause à</w:t>
      </w:r>
      <w:r>
        <w:t xml:space="preserve"> retenir dans le cas de contrat</w:t>
      </w:r>
      <w:r w:rsidRPr="00266F9B">
        <w:t xml:space="preserve"> </w:t>
      </w:r>
      <w:r>
        <w:t>de service</w:t>
      </w:r>
      <w:r w:rsidRPr="00266F9B">
        <w:t xml:space="preserve">. </w:t>
      </w:r>
    </w:p>
    <w:p w14:paraId="18A150B1" w14:textId="77777777" w:rsidR="00244369" w:rsidRDefault="00244369">
      <w:pPr>
        <w:pStyle w:val="Commentaire"/>
      </w:pPr>
      <w:r>
        <w:t>Sinon supprimer</w:t>
      </w:r>
    </w:p>
  </w:comment>
  <w:comment w:id="88" w:author="Vincent LECOMTE" w:date="2016-12-23T14:20:00Z" w:initials="VL">
    <w:p w14:paraId="7FA15084" w14:textId="77777777" w:rsidR="00244369" w:rsidRPr="00266F9B" w:rsidRDefault="00244369" w:rsidP="003C19D9">
      <w:pPr>
        <w:pStyle w:val="Commentaire"/>
        <w:rPr>
          <w:u w:val="single"/>
        </w:rPr>
      </w:pPr>
      <w:r>
        <w:rPr>
          <w:rStyle w:val="Marquedecommentaire"/>
        </w:rPr>
        <w:annotationRef/>
      </w:r>
      <w:r w:rsidRPr="00266F9B">
        <w:rPr>
          <w:u w:val="single"/>
        </w:rPr>
        <w:t>INFO</w:t>
      </w:r>
    </w:p>
    <w:p w14:paraId="6A9ADD53" w14:textId="77777777" w:rsidR="00244369" w:rsidRPr="00266F9B" w:rsidRDefault="00244369" w:rsidP="003C19D9">
      <w:pPr>
        <w:pStyle w:val="Commentaire"/>
      </w:pPr>
      <w:r w:rsidRPr="00266F9B">
        <w:rPr>
          <w:rStyle w:val="Marquedecommentaire"/>
        </w:rPr>
        <w:annotationRef/>
      </w:r>
      <w:r w:rsidRPr="00266F9B">
        <w:t>Clause à</w:t>
      </w:r>
      <w:r>
        <w:t xml:space="preserve"> retenir dans le cas de contrat</w:t>
      </w:r>
      <w:r w:rsidRPr="00266F9B">
        <w:t xml:space="preserve"> </w:t>
      </w:r>
      <w:r>
        <w:t xml:space="preserve">de </w:t>
      </w:r>
      <w:r w:rsidRPr="00266F9B">
        <w:t xml:space="preserve">fourniture. </w:t>
      </w:r>
    </w:p>
    <w:p w14:paraId="52299F47" w14:textId="77777777" w:rsidR="00244369" w:rsidRDefault="00244369">
      <w:pPr>
        <w:pStyle w:val="Commentaire"/>
      </w:pPr>
      <w:r w:rsidRPr="00266F9B">
        <w:t>Sinon supprimer.</w:t>
      </w:r>
    </w:p>
  </w:comment>
  <w:comment w:id="89" w:author="Benoit MOREL" w:date="2018-03-07T15:19:00Z" w:initials="BM">
    <w:p w14:paraId="21D056BD" w14:textId="77777777" w:rsidR="00244369" w:rsidRDefault="00244369">
      <w:pPr>
        <w:pStyle w:val="Commentaire"/>
      </w:pPr>
      <w:r>
        <w:rPr>
          <w:rStyle w:val="Marquedecommentaire"/>
        </w:rPr>
        <w:annotationRef/>
      </w:r>
      <w:r>
        <w:t>A préciser : Expertise France et le Contractant consentent à ce que la livraison des services fournis par ce dernier soit soumis aux Incoterm.</w:t>
      </w:r>
    </w:p>
  </w:comment>
  <w:comment w:id="105" w:author="Haoudjati OUSSOUFA" w:date="2021-03-18T10:15:00Z" w:initials="HO">
    <w:p w14:paraId="509C525F" w14:textId="77777777" w:rsidR="00244369" w:rsidRDefault="00244369" w:rsidP="009766DB">
      <w:pPr>
        <w:pStyle w:val="Commentaire"/>
      </w:pPr>
      <w:r>
        <w:rPr>
          <w:rStyle w:val="Marquedecommentaire"/>
        </w:rPr>
        <w:annotationRef/>
      </w:r>
      <w:r>
        <w:t>Adapter et préciser les éléments du contrat ou des missions qui peuvent faire l’objet de modification sans avenant et par simple échange de courrier. Attention il est interdit de modifier par ce biais les éléments substantiels tels que l’objet du contrat, le prix ou les garanties.</w:t>
      </w:r>
    </w:p>
  </w:comment>
  <w:comment w:id="106" w:author="Haoudjati OUSSOUFA" w:date="2021-03-18T10:22:00Z" w:initials="HO">
    <w:p w14:paraId="1810EBD1" w14:textId="77777777" w:rsidR="00244369" w:rsidRDefault="00244369" w:rsidP="009766DB">
      <w:pPr>
        <w:pStyle w:val="Commentaire"/>
      </w:pPr>
      <w:r>
        <w:rPr>
          <w:rStyle w:val="Marquedecommentaire"/>
        </w:rPr>
        <w:annotationRef/>
      </w:r>
      <w:r>
        <w:t xml:space="preserve">Sélectionner la bonne option de la manière suivante : modification par échange de courrier en cas de modifications mineures consistant en des adaptations nécessaires mais accessoires (précisions, modifications de références par exemple). </w:t>
      </w:r>
    </w:p>
    <w:p w14:paraId="5C337A94" w14:textId="77777777" w:rsidR="00244369" w:rsidRDefault="00244369" w:rsidP="009766DB">
      <w:pPr>
        <w:pStyle w:val="Commentaire"/>
      </w:pPr>
      <w:r>
        <w:t>Pour les modifications à fort enjeu contractuel (nature des livrables, délais, ajout ou suppression de prestations), privilégier l’avenant.</w:t>
      </w:r>
    </w:p>
  </w:comment>
  <w:comment w:id="122" w:author="Allasra NAORGUE" w:date="2021-12-01T12:01:00Z" w:initials="AN">
    <w:p w14:paraId="3DF26ECF" w14:textId="77777777" w:rsidR="00244369" w:rsidRDefault="00244369">
      <w:pPr>
        <w:pStyle w:val="Commentaire"/>
      </w:pPr>
      <w:r>
        <w:rPr>
          <w:rStyle w:val="Marquedecommentaire"/>
        </w:rPr>
        <w:annotationRef/>
      </w:r>
      <w:r w:rsidRPr="00B73974">
        <w:rPr>
          <w:u w:val="single"/>
        </w:rPr>
        <w:t>Voir avec le DAJ</w:t>
      </w:r>
      <w:r>
        <w:t> : ADAPTER le numéro de l’article en fonction du CCAG visé.</w:t>
      </w:r>
    </w:p>
  </w:comment>
  <w:comment w:id="124" w:author="LECOMTE Vincent" w:date="2015-02-27T18:41:00Z" w:initials="LV">
    <w:p w14:paraId="1891DC62" w14:textId="77777777" w:rsidR="00244369" w:rsidRDefault="00244369">
      <w:pPr>
        <w:pStyle w:val="Commentaire"/>
      </w:pPr>
      <w:r>
        <w:rPr>
          <w:rStyle w:val="Marquedecommentaire"/>
        </w:rPr>
        <w:annotationRef/>
      </w:r>
    </w:p>
    <w:p w14:paraId="2EC065A2" w14:textId="77777777" w:rsidR="00244369" w:rsidRDefault="00244369" w:rsidP="0057211A">
      <w:pPr>
        <w:pStyle w:val="Commentaire"/>
      </w:pPr>
      <w:r w:rsidRPr="0057211A">
        <w:rPr>
          <w:u w:val="single"/>
        </w:rPr>
        <w:t>CLAUSE A RETENIR</w:t>
      </w:r>
      <w:r>
        <w:t xml:space="preserve"> </w:t>
      </w:r>
    </w:p>
    <w:p w14:paraId="2607BD03" w14:textId="77777777" w:rsidR="00244369" w:rsidRDefault="00244369" w:rsidP="0057211A">
      <w:pPr>
        <w:pStyle w:val="Commentaire"/>
      </w:pPr>
      <w:r>
        <w:t>si les prestations doivent être mises en œuvre par un(des) expert(s) désigné(s) dont les CV doivent être annexés au présent contrat.</w:t>
      </w:r>
    </w:p>
    <w:p w14:paraId="11EAE8AB" w14:textId="77777777" w:rsidR="00244369" w:rsidRDefault="00244369">
      <w:pPr>
        <w:pStyle w:val="Commentaire"/>
      </w:pPr>
      <w:r>
        <w:t>Sinon supprimer.</w:t>
      </w:r>
    </w:p>
  </w:comment>
  <w:comment w:id="176" w:author="Haoudjati OUSSOUFA" w:date="2021-04-27T10:06:00Z" w:initials="HO">
    <w:p w14:paraId="7BECB405" w14:textId="77777777" w:rsidR="00244369" w:rsidRDefault="00244369">
      <w:pPr>
        <w:pStyle w:val="Commentaire"/>
      </w:pPr>
      <w:r>
        <w:rPr>
          <w:rStyle w:val="Marquedecommentaire"/>
        </w:rPr>
        <w:annotationRef/>
      </w:r>
      <w:r w:rsidRPr="006536FA">
        <w:rPr>
          <w:u w:val="single"/>
        </w:rPr>
        <w:t>CLAUSE A RETENIR</w:t>
      </w:r>
      <w:r>
        <w:t xml:space="preserve"> lorsque le contrat n’a pas pour objet la collecte et la gestion de données personnelles, sinon supprimer.</w:t>
      </w:r>
    </w:p>
  </w:comment>
  <w:comment w:id="179" w:author="Haoudjati OUSSOUFA" w:date="2021-04-27T10:09:00Z" w:initials="HO">
    <w:p w14:paraId="42C32418" w14:textId="77777777" w:rsidR="00244369" w:rsidRDefault="00244369">
      <w:pPr>
        <w:pStyle w:val="Commentaire"/>
      </w:pPr>
      <w:r>
        <w:rPr>
          <w:rStyle w:val="Marquedecommentaire"/>
        </w:rPr>
        <w:annotationRef/>
      </w:r>
      <w:r>
        <w:t>Joindre l’annexe portant sur la collecte des données personnelles (sous-traitant RGPD)</w:t>
      </w:r>
    </w:p>
  </w:comment>
  <w:comment w:id="178" w:author="Haoudjati OUSSOUFA" w:date="2021-04-27T10:10:00Z" w:initials="HO">
    <w:p w14:paraId="534C855C" w14:textId="77777777" w:rsidR="00244369" w:rsidRDefault="00244369">
      <w:pPr>
        <w:pStyle w:val="Commentaire"/>
      </w:pPr>
      <w:r>
        <w:rPr>
          <w:rStyle w:val="Marquedecommentaire"/>
        </w:rPr>
        <w:annotationRef/>
      </w:r>
      <w:r>
        <w:t xml:space="preserve">CLAUSE A RETENIR lorsque le contrat porte sur la collecte et la gestion de données personnelles (par exemple, recensement de personnes physiques, fournitures d’outils de gestion d’informations relatives à des tiers personnes physiques, tels qu’annuaires, bases de données…), </w:t>
      </w:r>
      <w:r>
        <w:br/>
        <w:t>Sinon supprimer.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BC332E" w15:done="0"/>
  <w15:commentEx w15:paraId="0E044780" w15:done="0"/>
  <w15:commentEx w15:paraId="378FE4A0" w15:done="0"/>
  <w15:commentEx w15:paraId="2642B168" w15:done="0"/>
  <w15:commentEx w15:paraId="679CB01B" w15:done="0"/>
  <w15:commentEx w15:paraId="4CD7F4F9" w15:done="0"/>
  <w15:commentEx w15:paraId="3E0F7F0B" w15:done="0"/>
  <w15:commentEx w15:paraId="7389933F" w15:done="0"/>
  <w15:commentEx w15:paraId="3C915BCA" w15:done="0"/>
  <w15:commentEx w15:paraId="0C998AE2" w15:done="0"/>
  <w15:commentEx w15:paraId="7971ADF4" w15:done="0"/>
  <w15:commentEx w15:paraId="1D465D7C" w15:done="0"/>
  <w15:commentEx w15:paraId="25DEBD6C" w15:done="0"/>
  <w15:commentEx w15:paraId="543A400A" w15:done="0"/>
  <w15:commentEx w15:paraId="7751B8BC" w15:done="0"/>
  <w15:commentEx w15:paraId="4B567CA2" w15:done="0"/>
  <w15:commentEx w15:paraId="07C0969C" w15:done="0"/>
  <w15:commentEx w15:paraId="0155F644" w15:done="0"/>
  <w15:commentEx w15:paraId="6600EFD0" w15:done="0"/>
  <w15:commentEx w15:paraId="1DB89A0E" w15:done="0"/>
  <w15:commentEx w15:paraId="289E1E47" w15:done="0"/>
  <w15:commentEx w15:paraId="054EFF61" w15:done="0"/>
  <w15:commentEx w15:paraId="3B8F148D" w15:done="0"/>
  <w15:commentEx w15:paraId="535993C2" w15:done="0"/>
  <w15:commentEx w15:paraId="2E8662E7" w15:done="0"/>
  <w15:commentEx w15:paraId="748D0132" w15:done="0"/>
  <w15:commentEx w15:paraId="6073CDBA" w15:done="0"/>
  <w15:commentEx w15:paraId="55A84E6E" w15:done="0"/>
  <w15:commentEx w15:paraId="34D5C773" w15:done="0"/>
  <w15:commentEx w15:paraId="33E06B7D" w15:done="0"/>
  <w15:commentEx w15:paraId="60DB7B38" w15:done="0"/>
  <w15:commentEx w15:paraId="1C8D03D4" w15:done="0"/>
  <w15:commentEx w15:paraId="4D4BE92C" w15:done="0"/>
  <w15:commentEx w15:paraId="17EBA60C" w15:done="0"/>
  <w15:commentEx w15:paraId="464DDD0C" w15:done="0"/>
  <w15:commentEx w15:paraId="3425E229" w15:done="0"/>
  <w15:commentEx w15:paraId="2C621FB4" w15:done="0"/>
  <w15:commentEx w15:paraId="4B6709F1" w15:done="0"/>
  <w15:commentEx w15:paraId="3D17BA21" w15:done="0"/>
  <w15:commentEx w15:paraId="15B600F9" w15:done="0"/>
  <w15:commentEx w15:paraId="18A150B1" w15:done="0"/>
  <w15:commentEx w15:paraId="52299F47" w15:done="0"/>
  <w15:commentEx w15:paraId="21D056BD" w15:done="0"/>
  <w15:commentEx w15:paraId="509C525F" w15:done="0"/>
  <w15:commentEx w15:paraId="5C337A94" w15:done="0"/>
  <w15:commentEx w15:paraId="3DF26ECF" w15:done="0"/>
  <w15:commentEx w15:paraId="11EAE8AB" w15:done="0"/>
  <w15:commentEx w15:paraId="7BECB405" w15:done="0"/>
  <w15:commentEx w15:paraId="42C32418" w15:done="0"/>
  <w15:commentEx w15:paraId="534C85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3D2F8" w14:textId="77777777" w:rsidR="00244369" w:rsidRDefault="00244369">
      <w:r>
        <w:separator/>
      </w:r>
    </w:p>
  </w:endnote>
  <w:endnote w:type="continuationSeparator" w:id="0">
    <w:p w14:paraId="7BFE4370" w14:textId="77777777" w:rsidR="00244369" w:rsidRDefault="0024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22AEE" w14:textId="77777777" w:rsidR="000458C9" w:rsidRDefault="000458C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A8A5900"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458C9">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458C9">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244369" w:rsidRDefault="000458C9"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0A922B1"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28</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bookmarkStart w:id="8" w:name="_GoBack"/>
            <w:bookmarkEnd w:id="8"/>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49E1E9A"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49732" w14:textId="77777777" w:rsidR="00244369" w:rsidRDefault="00244369">
      <w:r>
        <w:separator/>
      </w:r>
    </w:p>
  </w:footnote>
  <w:footnote w:type="continuationSeparator" w:id="0">
    <w:p w14:paraId="0911AFD7" w14:textId="77777777" w:rsidR="00244369" w:rsidRDefault="00244369">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0458C9" w:rsidP="00996FEA">
      <w:pPr>
        <w:pStyle w:val="Notedebasdepage"/>
        <w:spacing w:before="0"/>
        <w:rPr>
          <w:rFonts w:ascii="Calibri" w:hAnsi="Calibri"/>
          <w:sz w:val="16"/>
          <w:szCs w:val="16"/>
        </w:rPr>
      </w:pPr>
      <w:hyperlink r:id="rId1" w:history="1">
        <w:r w:rsidR="00244369" w:rsidRPr="00A86E43">
          <w:rPr>
            <w:rStyle w:val="Lienhypertexte"/>
            <w:rFonts w:ascii="Calibri" w:hAnsi="Calibri"/>
            <w:sz w:val="16"/>
            <w:szCs w:val="16"/>
          </w:rPr>
          <w:t>https://www.economie.gouv.fr/daj/cahiers-clauses-administratives-generales-et-techniques</w:t>
        </w:r>
      </w:hyperlink>
      <w:r w:rsidR="00244369" w:rsidRPr="00A86E43">
        <w:rPr>
          <w:rFonts w:ascii="Calibri" w:hAnsi="Calibri"/>
          <w:sz w:val="16"/>
          <w:szCs w:val="16"/>
        </w:rPr>
        <w:t xml:space="preserve"> </w:t>
      </w:r>
    </w:p>
  </w:footnote>
  <w:footnote w:id="2">
    <w:p w14:paraId="067F7B59" w14:textId="77777777" w:rsidR="00244369" w:rsidRPr="009A0B7B" w:rsidRDefault="00244369" w:rsidP="00E4145C">
      <w:pPr>
        <w:pStyle w:val="Notedebasdepage"/>
        <w:ind w:left="284" w:hanging="284"/>
        <w:rPr>
          <w:rFonts w:asciiTheme="minorHAnsi" w:hAnsiTheme="minorHAnsi"/>
          <w:sz w:val="18"/>
          <w:szCs w:val="16"/>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9A0B7B">
        <w:rPr>
          <w:rFonts w:asciiTheme="minorHAnsi" w:hAnsiTheme="minorHAnsi"/>
          <w:sz w:val="18"/>
          <w:szCs w:val="16"/>
        </w:rPr>
        <w:t xml:space="preserve">Les Incoterms 2010 de la Chambre de commerce internationale sont des clauses juridiques sur la livraison des fournitures, le transfert de risque et les assurances (les clauses sont en vente à l’adresse  </w:t>
      </w:r>
      <w:hyperlink r:id="rId2" w:history="1">
        <w:r w:rsidRPr="009A0B7B">
          <w:rPr>
            <w:rStyle w:val="Lienhypertexte"/>
            <w:rFonts w:asciiTheme="minorHAnsi" w:hAnsiTheme="minorHAnsi"/>
            <w:sz w:val="18"/>
            <w:szCs w:val="16"/>
          </w:rPr>
          <w:t>http://www.iccwbo.org/incoterms/</w:t>
        </w:r>
      </w:hyperlink>
      <w:r w:rsidRPr="009A0B7B">
        <w:rPr>
          <w:rFonts w:asciiTheme="minorHAnsi" w:hAnsiTheme="minorHAnsi"/>
          <w:sz w:val="18"/>
          <w:szCs w:val="16"/>
        </w:rPr>
        <w:t xml:space="preserve"> )</w:t>
      </w:r>
    </w:p>
  </w:footnote>
  <w:footnote w:id="3">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3"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4">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5">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846E8" w14:textId="77777777" w:rsidR="000458C9" w:rsidRDefault="000458C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lasra NAORGUE">
    <w15:presenceInfo w15:providerId="AD" w15:userId="S-1-5-21-3406572209-2354835200-999462638-9683"/>
  </w15:person>
  <w15:person w15:author="Sabrina MASPOLI">
    <w15:presenceInfo w15:providerId="AD" w15:userId="S-1-5-21-3406572209-2354835200-999462638-3551"/>
  </w15:person>
  <w15:person w15:author="Haoudjati OUSSOUFA">
    <w15:presenceInfo w15:providerId="AD" w15:userId="S-1-5-21-3406572209-2354835200-999462638-8315"/>
  </w15:person>
  <w15:person w15:author="Benoit MOREL">
    <w15:presenceInfo w15:providerId="AD" w15:userId="S-1-5-21-3406572209-2354835200-999462638-62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un.org/securitycouncil/content/un-sc-consolidated-list"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ccp-plan-reglementaire.htm" TargetMode="External"/><Relationship Id="rId24" Type="http://schemas.openxmlformats.org/officeDocument/2006/relationships/hyperlink" Target="https://www.sanctionsmap.eu" TargetMode="External"/><Relationship Id="rId32" Type="http://schemas.openxmlformats.org/officeDocument/2006/relationships/footer" Target="footer4.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openxmlformats.org/officeDocument/2006/relationships/theme" Target="theme/theme1.xml"/><Relationship Id="rId10" Type="http://schemas.openxmlformats.org/officeDocument/2006/relationships/hyperlink" Target="http://www.marche-public.fr/ccp/ccp-plan-legislative.htm" TargetMode="External"/><Relationship Id="rId19" Type="http://schemas.openxmlformats.org/officeDocument/2006/relationships/image" Target="media/image2.png"/><Relationship Id="rId31"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politique-generale-du-groupe-afd-en-matiere-de-prevention-et-de-lutte-contre-les-pratiques-prohibees-2020" TargetMode="External"/><Relationship Id="rId2" Type="http://schemas.openxmlformats.org/officeDocument/2006/relationships/hyperlink" Target="http://www.iccwbo.org/incoterms/"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A26C3-847B-4B0A-AF2E-FDCDDF7E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28</Pages>
  <Words>8642</Words>
  <Characters>52710</Characters>
  <Application>Microsoft Office Word</Application>
  <DocSecurity>0</DocSecurity>
  <Lines>439</Lines>
  <Paragraphs>122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61230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Chloé MAKENGO</cp:lastModifiedBy>
  <cp:revision>3</cp:revision>
  <cp:lastPrinted>2014-11-19T14:39:00Z</cp:lastPrinted>
  <dcterms:created xsi:type="dcterms:W3CDTF">2024-10-14T13:32:00Z</dcterms:created>
  <dcterms:modified xsi:type="dcterms:W3CDTF">2024-10-14T13:46:00Z</dcterms:modified>
</cp:coreProperties>
</file>